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1D7FF65D" w:rsidR="00FA1E68" w:rsidRPr="00E04CE8" w:rsidRDefault="0083644C" w:rsidP="00B807EE">
      <w:pPr>
        <w:spacing w:after="0" w:line="240" w:lineRule="auto"/>
        <w:jc w:val="center"/>
        <w:rPr>
          <w:rFonts w:ascii="Microsoft Sans Serif" w:eastAsia="Microsoft Sans Serif" w:hAnsi="Microsoft Sans Serif" w:cs="Microsoft Sans Serif"/>
          <w:b/>
          <w:sz w:val="24"/>
          <w:szCs w:val="23"/>
        </w:rPr>
      </w:pPr>
      <w:r w:rsidRPr="00E04CE8">
        <w:rPr>
          <w:rFonts w:ascii="Microsoft Sans Serif" w:eastAsia="Microsoft Sans Serif" w:hAnsi="Microsoft Sans Serif" w:cs="Microsoft Sans Serif"/>
          <w:b/>
          <w:spacing w:val="1"/>
          <w:sz w:val="24"/>
          <w:szCs w:val="23"/>
        </w:rPr>
        <w:t>INFLUENCE ON EVENT-SPECIFIC CALIBRATION DATA IN MODELLING SUBAERIAL STORM EROSION UNDER COMPLEX BA</w:t>
      </w:r>
      <w:r w:rsidR="00414CD9" w:rsidRPr="00E04CE8">
        <w:rPr>
          <w:rFonts w:ascii="Microsoft Sans Serif" w:eastAsia="Microsoft Sans Serif" w:hAnsi="Microsoft Sans Serif" w:cs="Microsoft Sans Serif"/>
          <w:b/>
          <w:spacing w:val="1"/>
          <w:sz w:val="24"/>
          <w:szCs w:val="23"/>
        </w:rPr>
        <w:t>THY</w:t>
      </w:r>
      <w:r w:rsidRPr="00E04CE8">
        <w:rPr>
          <w:rFonts w:ascii="Microsoft Sans Serif" w:eastAsia="Microsoft Sans Serif" w:hAnsi="Microsoft Sans Serif" w:cs="Microsoft Sans Serif"/>
          <w:b/>
          <w:spacing w:val="1"/>
          <w:sz w:val="24"/>
          <w:szCs w:val="23"/>
        </w:rPr>
        <w:t>METRY</w:t>
      </w:r>
    </w:p>
    <w:p w14:paraId="53BB3B97" w14:textId="77777777" w:rsidR="00FA1E68" w:rsidRPr="00E04CE8" w:rsidRDefault="00FA1E68">
      <w:pPr>
        <w:spacing w:before="5" w:after="0" w:line="110" w:lineRule="exact"/>
        <w:rPr>
          <w:rFonts w:ascii="Microsoft Sans Serif" w:hAnsi="Microsoft Sans Serif" w:cs="Microsoft Sans Serif"/>
          <w:sz w:val="11"/>
          <w:szCs w:val="11"/>
        </w:rPr>
      </w:pPr>
    </w:p>
    <w:p w14:paraId="50E9F2FC" w14:textId="77777777" w:rsidR="00FA1E68" w:rsidRPr="00E04CE8" w:rsidRDefault="00FA1E68">
      <w:pPr>
        <w:spacing w:after="0" w:line="200" w:lineRule="exact"/>
        <w:rPr>
          <w:rFonts w:ascii="Microsoft Sans Serif" w:hAnsi="Microsoft Sans Serif" w:cs="Microsoft Sans Serif"/>
          <w:sz w:val="20"/>
          <w:szCs w:val="20"/>
        </w:rPr>
      </w:pPr>
    </w:p>
    <w:p w14:paraId="3A1B934D" w14:textId="62418096" w:rsidR="00FA1E68" w:rsidRPr="00E04CE8" w:rsidRDefault="0083644C" w:rsidP="00977636">
      <w:pPr>
        <w:spacing w:after="0" w:line="240" w:lineRule="auto"/>
        <w:ind w:right="99"/>
        <w:jc w:val="center"/>
        <w:rPr>
          <w:rFonts w:ascii="Microsoft Sans Serif" w:eastAsia="Microsoft Sans Serif" w:hAnsi="Microsoft Sans Serif" w:cs="Microsoft Sans Serif"/>
          <w:sz w:val="18"/>
          <w:szCs w:val="18"/>
        </w:rPr>
      </w:pPr>
      <w:r w:rsidRPr="00E04CE8">
        <w:rPr>
          <w:rFonts w:ascii="Microsoft Sans Serif" w:eastAsia="맑은 고딕" w:hAnsi="Microsoft Sans Serif" w:cs="Microsoft Sans Serif"/>
          <w:spacing w:val="1"/>
          <w:sz w:val="18"/>
          <w:szCs w:val="18"/>
          <w:u w:val="single"/>
          <w:lang w:eastAsia="ko-KR"/>
        </w:rPr>
        <w:t>Hyeok Jin</w:t>
      </w:r>
      <w:r w:rsidR="008B6510" w:rsidRPr="00E04CE8">
        <w:rPr>
          <w:rFonts w:ascii="Microsoft Sans Serif" w:eastAsia="Microsoft Sans Serif" w:hAnsi="Microsoft Sans Serif" w:cs="Microsoft Sans Serif"/>
          <w:sz w:val="18"/>
          <w:szCs w:val="18"/>
        </w:rPr>
        <w:t>,</w:t>
      </w:r>
      <w:r w:rsidR="008B6510" w:rsidRPr="00E04CE8">
        <w:rPr>
          <w:rFonts w:ascii="Microsoft Sans Serif" w:eastAsia="Microsoft Sans Serif" w:hAnsi="Microsoft Sans Serif" w:cs="Microsoft Sans Serif"/>
          <w:spacing w:val="21"/>
          <w:sz w:val="18"/>
          <w:szCs w:val="18"/>
        </w:rPr>
        <w:t xml:space="preserve"> </w:t>
      </w:r>
      <w:proofErr w:type="spellStart"/>
      <w:r w:rsidRPr="00E04CE8">
        <w:rPr>
          <w:rFonts w:ascii="Microsoft Sans Serif" w:eastAsia="Microsoft Sans Serif" w:hAnsi="Microsoft Sans Serif" w:cs="Microsoft Sans Serif"/>
          <w:spacing w:val="1"/>
          <w:sz w:val="18"/>
          <w:szCs w:val="18"/>
        </w:rPr>
        <w:t>Geo</w:t>
      </w:r>
      <w:r w:rsidR="00971EE3" w:rsidRPr="00E04CE8">
        <w:rPr>
          <w:rFonts w:ascii="Microsoft Sans Serif" w:eastAsia="Microsoft Sans Serif" w:hAnsi="Microsoft Sans Serif" w:cs="Microsoft Sans Serif"/>
          <w:spacing w:val="1"/>
          <w:sz w:val="18"/>
          <w:szCs w:val="18"/>
        </w:rPr>
        <w:t>S</w:t>
      </w:r>
      <w:r w:rsidRPr="00E04CE8">
        <w:rPr>
          <w:rFonts w:ascii="Microsoft Sans Serif" w:eastAsia="Microsoft Sans Serif" w:hAnsi="Microsoft Sans Serif" w:cs="Microsoft Sans Serif"/>
          <w:spacing w:val="1"/>
          <w:sz w:val="18"/>
          <w:szCs w:val="18"/>
        </w:rPr>
        <w:t>ystem</w:t>
      </w:r>
      <w:proofErr w:type="spellEnd"/>
      <w:r w:rsidRPr="00E04CE8">
        <w:rPr>
          <w:rFonts w:ascii="Microsoft Sans Serif" w:eastAsia="Microsoft Sans Serif" w:hAnsi="Microsoft Sans Serif" w:cs="Microsoft Sans Serif"/>
          <w:spacing w:val="1"/>
          <w:sz w:val="18"/>
          <w:szCs w:val="18"/>
        </w:rPr>
        <w:t xml:space="preserve"> Research Corp</w:t>
      </w:r>
      <w:r w:rsidR="008B6510" w:rsidRPr="00E04CE8">
        <w:rPr>
          <w:rFonts w:ascii="Microsoft Sans Serif" w:eastAsia="Microsoft Sans Serif" w:hAnsi="Microsoft Sans Serif" w:cs="Microsoft Sans Serif"/>
          <w:sz w:val="18"/>
          <w:szCs w:val="18"/>
        </w:rPr>
        <w:t>,</w:t>
      </w:r>
      <w:r w:rsidR="008B6510" w:rsidRPr="00E04CE8">
        <w:rPr>
          <w:rFonts w:ascii="Microsoft Sans Serif" w:eastAsia="Microsoft Sans Serif" w:hAnsi="Microsoft Sans Serif" w:cs="Microsoft Sans Serif"/>
          <w:spacing w:val="22"/>
          <w:sz w:val="18"/>
          <w:szCs w:val="18"/>
        </w:rPr>
        <w:t xml:space="preserve"> </w:t>
      </w:r>
      <w:hyperlink r:id="rId7" w:history="1">
        <w:r w:rsidRPr="00E04CE8">
          <w:rPr>
            <w:rStyle w:val="a3"/>
            <w:rFonts w:ascii="Microsoft Sans Serif" w:eastAsia="Microsoft Sans Serif" w:hAnsi="Microsoft Sans Serif" w:cs="Microsoft Sans Serif"/>
            <w:spacing w:val="-1"/>
            <w:sz w:val="18"/>
            <w:szCs w:val="18"/>
          </w:rPr>
          <w:t>hyeokjin@geosr.com</w:t>
        </w:r>
      </w:hyperlink>
      <w:r w:rsidR="00996A43" w:rsidRPr="00E04CE8">
        <w:rPr>
          <w:rFonts w:ascii="Microsoft Sans Serif" w:eastAsia="Microsoft Sans Serif" w:hAnsi="Microsoft Sans Serif" w:cs="Microsoft Sans Serif"/>
          <w:spacing w:val="-1"/>
          <w:w w:val="102"/>
          <w:sz w:val="18"/>
          <w:szCs w:val="18"/>
        </w:rPr>
        <w:t xml:space="preserve"> </w:t>
      </w:r>
    </w:p>
    <w:p w14:paraId="4EEEBE13" w14:textId="15DBF6A3" w:rsidR="00FA1E68" w:rsidRPr="00E04CE8" w:rsidRDefault="0083644C" w:rsidP="00977636">
      <w:pPr>
        <w:spacing w:after="0" w:line="240" w:lineRule="auto"/>
        <w:ind w:right="99"/>
        <w:jc w:val="center"/>
        <w:rPr>
          <w:rFonts w:ascii="Microsoft Sans Serif" w:eastAsia="Microsoft Sans Serif" w:hAnsi="Microsoft Sans Serif" w:cs="Microsoft Sans Serif"/>
          <w:spacing w:val="-1"/>
          <w:w w:val="102"/>
          <w:sz w:val="18"/>
          <w:szCs w:val="18"/>
        </w:rPr>
      </w:pPr>
      <w:r w:rsidRPr="00E04CE8">
        <w:rPr>
          <w:rFonts w:ascii="Microsoft Sans Serif" w:eastAsia="Microsoft Sans Serif" w:hAnsi="Microsoft Sans Serif" w:cs="Microsoft Sans Serif"/>
          <w:spacing w:val="1"/>
          <w:position w:val="-1"/>
          <w:sz w:val="18"/>
          <w:szCs w:val="18"/>
        </w:rPr>
        <w:t>Kideok Do</w:t>
      </w:r>
      <w:r w:rsidR="008B6510" w:rsidRPr="00E04CE8">
        <w:rPr>
          <w:rFonts w:ascii="Microsoft Sans Serif" w:eastAsia="Microsoft Sans Serif" w:hAnsi="Microsoft Sans Serif" w:cs="Microsoft Sans Serif"/>
          <w:position w:val="-1"/>
          <w:sz w:val="18"/>
          <w:szCs w:val="18"/>
        </w:rPr>
        <w:t>,</w:t>
      </w:r>
      <w:r w:rsidR="008B6510" w:rsidRPr="00E04CE8">
        <w:rPr>
          <w:rFonts w:ascii="Microsoft Sans Serif" w:eastAsia="Microsoft Sans Serif" w:hAnsi="Microsoft Sans Serif" w:cs="Microsoft Sans Serif"/>
          <w:spacing w:val="21"/>
          <w:position w:val="-1"/>
          <w:sz w:val="18"/>
          <w:szCs w:val="18"/>
        </w:rPr>
        <w:t xml:space="preserve"> </w:t>
      </w:r>
      <w:r w:rsidRPr="00E04CE8">
        <w:rPr>
          <w:rFonts w:ascii="Microsoft Sans Serif" w:eastAsia="Microsoft Sans Serif" w:hAnsi="Microsoft Sans Serif" w:cs="Microsoft Sans Serif"/>
          <w:spacing w:val="1"/>
          <w:position w:val="-1"/>
          <w:sz w:val="18"/>
          <w:szCs w:val="18"/>
        </w:rPr>
        <w:t>Korea Maritime and Ocean University</w:t>
      </w:r>
      <w:r w:rsidR="008B6510" w:rsidRPr="00E04CE8">
        <w:rPr>
          <w:rFonts w:ascii="Microsoft Sans Serif" w:eastAsia="Microsoft Sans Serif" w:hAnsi="Microsoft Sans Serif" w:cs="Microsoft Sans Serif"/>
          <w:position w:val="-1"/>
          <w:sz w:val="18"/>
          <w:szCs w:val="18"/>
        </w:rPr>
        <w:t>,</w:t>
      </w:r>
      <w:r w:rsidR="008B6510" w:rsidRPr="00E04CE8">
        <w:rPr>
          <w:rFonts w:ascii="Microsoft Sans Serif" w:eastAsia="Microsoft Sans Serif" w:hAnsi="Microsoft Sans Serif" w:cs="Microsoft Sans Serif"/>
          <w:spacing w:val="27"/>
          <w:position w:val="-1"/>
          <w:sz w:val="18"/>
          <w:szCs w:val="18"/>
        </w:rPr>
        <w:t xml:space="preserve"> </w:t>
      </w:r>
      <w:hyperlink r:id="rId8" w:history="1">
        <w:r w:rsidRPr="00E04CE8">
          <w:rPr>
            <w:rStyle w:val="a3"/>
            <w:rFonts w:ascii="Microsoft Sans Serif" w:eastAsia="Microsoft Sans Serif" w:hAnsi="Microsoft Sans Serif" w:cs="Microsoft Sans Serif"/>
            <w:spacing w:val="-1"/>
            <w:sz w:val="18"/>
            <w:szCs w:val="18"/>
          </w:rPr>
          <w:t>kddo@kmou.ac.kr</w:t>
        </w:r>
      </w:hyperlink>
      <w:r w:rsidR="00996A43" w:rsidRPr="00E04CE8">
        <w:rPr>
          <w:rFonts w:ascii="Microsoft Sans Serif" w:eastAsia="Microsoft Sans Serif" w:hAnsi="Microsoft Sans Serif" w:cs="Microsoft Sans Serif"/>
          <w:spacing w:val="-1"/>
          <w:w w:val="102"/>
          <w:sz w:val="18"/>
          <w:szCs w:val="18"/>
        </w:rPr>
        <w:t xml:space="preserve"> </w:t>
      </w:r>
    </w:p>
    <w:p w14:paraId="3291873C" w14:textId="0C6381EA" w:rsidR="001137BC" w:rsidRPr="00E04CE8" w:rsidRDefault="001137BC" w:rsidP="00977636">
      <w:pPr>
        <w:spacing w:after="0" w:line="240" w:lineRule="auto"/>
        <w:ind w:right="99"/>
        <w:jc w:val="center"/>
        <w:rPr>
          <w:rFonts w:ascii="Microsoft Sans Serif" w:eastAsia="Microsoft Sans Serif" w:hAnsi="Microsoft Sans Serif" w:cs="Microsoft Sans Serif"/>
          <w:spacing w:val="-1"/>
          <w:w w:val="102"/>
          <w:sz w:val="18"/>
          <w:szCs w:val="18"/>
        </w:rPr>
      </w:pPr>
      <w:proofErr w:type="spellStart"/>
      <w:r w:rsidRPr="00E04CE8">
        <w:rPr>
          <w:rFonts w:ascii="Microsoft Sans Serif" w:eastAsia="맑은 고딕" w:hAnsi="Microsoft Sans Serif" w:cs="Microsoft Sans Serif"/>
          <w:spacing w:val="-1"/>
          <w:w w:val="102"/>
          <w:sz w:val="18"/>
          <w:szCs w:val="18"/>
          <w:lang w:eastAsia="ko-KR"/>
        </w:rPr>
        <w:t>Inho</w:t>
      </w:r>
      <w:proofErr w:type="spellEnd"/>
      <w:r w:rsidRPr="00E04CE8">
        <w:rPr>
          <w:rFonts w:ascii="Microsoft Sans Serif" w:eastAsia="맑은 고딕" w:hAnsi="Microsoft Sans Serif" w:cs="Microsoft Sans Serif"/>
          <w:spacing w:val="-1"/>
          <w:w w:val="102"/>
          <w:sz w:val="18"/>
          <w:szCs w:val="18"/>
          <w:lang w:eastAsia="ko-KR"/>
        </w:rPr>
        <w:t xml:space="preserve"> Kim, </w:t>
      </w:r>
      <w:proofErr w:type="spellStart"/>
      <w:r w:rsidRPr="00E04CE8">
        <w:rPr>
          <w:rFonts w:ascii="Microsoft Sans Serif" w:eastAsia="맑은 고딕" w:hAnsi="Microsoft Sans Serif" w:cs="Microsoft Sans Serif"/>
          <w:spacing w:val="-1"/>
          <w:w w:val="102"/>
          <w:sz w:val="18"/>
          <w:szCs w:val="18"/>
          <w:lang w:eastAsia="ko-KR"/>
        </w:rPr>
        <w:t>Kangwon</w:t>
      </w:r>
      <w:proofErr w:type="spellEnd"/>
      <w:r w:rsidRPr="00E04CE8">
        <w:rPr>
          <w:rFonts w:ascii="Microsoft Sans Serif" w:eastAsia="맑은 고딕" w:hAnsi="Microsoft Sans Serif" w:cs="Microsoft Sans Serif"/>
          <w:spacing w:val="-1"/>
          <w:w w:val="102"/>
          <w:sz w:val="18"/>
          <w:szCs w:val="18"/>
          <w:lang w:eastAsia="ko-KR"/>
        </w:rPr>
        <w:t xml:space="preserve"> National University, </w:t>
      </w:r>
      <w:hyperlink r:id="rId9" w:history="1">
        <w:r w:rsidRPr="00E04CE8">
          <w:rPr>
            <w:rStyle w:val="a3"/>
            <w:rFonts w:ascii="Microsoft Sans Serif" w:eastAsia="Microsoft Sans Serif" w:hAnsi="Microsoft Sans Serif" w:cs="Microsoft Sans Serif"/>
            <w:spacing w:val="-1"/>
            <w:sz w:val="18"/>
            <w:szCs w:val="18"/>
          </w:rPr>
          <w:t>k</w:t>
        </w:r>
        <w:r w:rsidRPr="00E04CE8">
          <w:rPr>
            <w:rStyle w:val="a3"/>
            <w:rFonts w:ascii="Microsoft Sans Serif" w:eastAsia="맑은 고딕" w:hAnsi="Microsoft Sans Serif" w:cs="Microsoft Sans Serif"/>
            <w:spacing w:val="-1"/>
            <w:sz w:val="18"/>
            <w:szCs w:val="18"/>
            <w:lang w:eastAsia="ko-KR"/>
          </w:rPr>
          <w:t>imih</w:t>
        </w:r>
        <w:r w:rsidRPr="00E04CE8">
          <w:rPr>
            <w:rStyle w:val="a3"/>
            <w:rFonts w:ascii="Microsoft Sans Serif" w:eastAsia="Microsoft Sans Serif" w:hAnsi="Microsoft Sans Serif" w:cs="Microsoft Sans Serif"/>
            <w:spacing w:val="-1"/>
            <w:sz w:val="18"/>
            <w:szCs w:val="18"/>
          </w:rPr>
          <w:t>@kangwon.ac.kr</w:t>
        </w:r>
      </w:hyperlink>
    </w:p>
    <w:p w14:paraId="68DEE6A5" w14:textId="732C03CF" w:rsidR="001137BC" w:rsidRPr="00E04CE8" w:rsidRDefault="00971EE3" w:rsidP="001137BC">
      <w:pPr>
        <w:spacing w:after="0" w:line="240" w:lineRule="auto"/>
        <w:ind w:right="99"/>
        <w:jc w:val="center"/>
        <w:rPr>
          <w:rFonts w:ascii="Microsoft Sans Serif" w:eastAsia="Microsoft Sans Serif" w:hAnsi="Microsoft Sans Serif" w:cs="Microsoft Sans Serif"/>
          <w:spacing w:val="-1"/>
          <w:w w:val="102"/>
          <w:sz w:val="18"/>
          <w:szCs w:val="18"/>
        </w:rPr>
      </w:pPr>
      <w:r w:rsidRPr="00E04CE8">
        <w:rPr>
          <w:rFonts w:ascii="Microsoft Sans Serif" w:eastAsia="Microsoft Sans Serif" w:hAnsi="Microsoft Sans Serif" w:cs="Microsoft Sans Serif"/>
          <w:spacing w:val="1"/>
          <w:position w:val="-1"/>
          <w:sz w:val="18"/>
          <w:szCs w:val="18"/>
        </w:rPr>
        <w:t>Tae-Soon Kang</w:t>
      </w:r>
      <w:r w:rsidR="001137BC" w:rsidRPr="00E04CE8">
        <w:rPr>
          <w:rFonts w:ascii="Microsoft Sans Serif" w:eastAsia="Microsoft Sans Serif" w:hAnsi="Microsoft Sans Serif" w:cs="Microsoft Sans Serif"/>
          <w:position w:val="-1"/>
          <w:sz w:val="18"/>
          <w:szCs w:val="18"/>
        </w:rPr>
        <w:t>,</w:t>
      </w:r>
      <w:r w:rsidR="001137BC" w:rsidRPr="00E04CE8">
        <w:rPr>
          <w:rFonts w:ascii="Microsoft Sans Serif" w:eastAsia="Microsoft Sans Serif" w:hAnsi="Microsoft Sans Serif" w:cs="Microsoft Sans Serif"/>
          <w:spacing w:val="21"/>
          <w:position w:val="-1"/>
          <w:sz w:val="18"/>
          <w:szCs w:val="18"/>
        </w:rPr>
        <w:t xml:space="preserve"> </w:t>
      </w:r>
      <w:proofErr w:type="spellStart"/>
      <w:r w:rsidRPr="00E04CE8">
        <w:rPr>
          <w:rFonts w:ascii="Microsoft Sans Serif" w:eastAsia="Microsoft Sans Serif" w:hAnsi="Microsoft Sans Serif" w:cs="Microsoft Sans Serif"/>
          <w:spacing w:val="1"/>
          <w:sz w:val="18"/>
          <w:szCs w:val="18"/>
        </w:rPr>
        <w:t>GeoSystem</w:t>
      </w:r>
      <w:proofErr w:type="spellEnd"/>
      <w:r w:rsidRPr="00E04CE8">
        <w:rPr>
          <w:rFonts w:ascii="Microsoft Sans Serif" w:eastAsia="Microsoft Sans Serif" w:hAnsi="Microsoft Sans Serif" w:cs="Microsoft Sans Serif"/>
          <w:spacing w:val="1"/>
          <w:sz w:val="18"/>
          <w:szCs w:val="18"/>
        </w:rPr>
        <w:t xml:space="preserve"> Research Corp</w:t>
      </w:r>
      <w:r w:rsidRPr="00E04CE8">
        <w:rPr>
          <w:rFonts w:ascii="Microsoft Sans Serif" w:eastAsia="Microsoft Sans Serif" w:hAnsi="Microsoft Sans Serif" w:cs="Microsoft Sans Serif"/>
          <w:sz w:val="18"/>
          <w:szCs w:val="18"/>
        </w:rPr>
        <w:t>,</w:t>
      </w:r>
      <w:r w:rsidRPr="00E04CE8">
        <w:rPr>
          <w:rFonts w:ascii="Microsoft Sans Serif" w:eastAsia="Microsoft Sans Serif" w:hAnsi="Microsoft Sans Serif" w:cs="Microsoft Sans Serif"/>
          <w:spacing w:val="22"/>
          <w:sz w:val="18"/>
          <w:szCs w:val="18"/>
        </w:rPr>
        <w:t xml:space="preserve"> </w:t>
      </w:r>
      <w:hyperlink r:id="rId10" w:history="1">
        <w:r w:rsidRPr="00E04CE8">
          <w:rPr>
            <w:rStyle w:val="a3"/>
            <w:rFonts w:ascii="Microsoft Sans Serif" w:eastAsia="Microsoft Sans Serif" w:hAnsi="Microsoft Sans Serif" w:cs="Microsoft Sans Serif"/>
            <w:spacing w:val="-1"/>
            <w:sz w:val="18"/>
            <w:szCs w:val="18"/>
          </w:rPr>
          <w:t>kangts@geosr.com</w:t>
        </w:r>
      </w:hyperlink>
      <w:r w:rsidR="001137BC" w:rsidRPr="00E04CE8">
        <w:rPr>
          <w:rFonts w:ascii="Microsoft Sans Serif" w:eastAsia="Microsoft Sans Serif" w:hAnsi="Microsoft Sans Serif" w:cs="Microsoft Sans Serif"/>
          <w:spacing w:val="-1"/>
          <w:w w:val="102"/>
          <w:sz w:val="18"/>
          <w:szCs w:val="18"/>
        </w:rPr>
        <w:t xml:space="preserve"> </w:t>
      </w:r>
    </w:p>
    <w:p w14:paraId="4A4329D6" w14:textId="50633950" w:rsidR="001137BC" w:rsidRPr="00E04CE8" w:rsidRDefault="00971EE3" w:rsidP="001137BC">
      <w:pPr>
        <w:spacing w:after="0" w:line="240" w:lineRule="auto"/>
        <w:ind w:right="99"/>
        <w:jc w:val="center"/>
        <w:rPr>
          <w:rFonts w:ascii="Microsoft Sans Serif" w:eastAsia="Microsoft Sans Serif" w:hAnsi="Microsoft Sans Serif" w:cs="Microsoft Sans Serif"/>
          <w:spacing w:val="-1"/>
          <w:w w:val="102"/>
          <w:sz w:val="18"/>
          <w:szCs w:val="17"/>
        </w:rPr>
      </w:pPr>
      <w:r w:rsidRPr="00E04CE8">
        <w:rPr>
          <w:rFonts w:ascii="Microsoft Sans Serif" w:eastAsia="Microsoft Sans Serif" w:hAnsi="Microsoft Sans Serif" w:cs="Microsoft Sans Serif"/>
          <w:spacing w:val="1"/>
          <w:position w:val="-1"/>
          <w:sz w:val="18"/>
          <w:szCs w:val="18"/>
        </w:rPr>
        <w:t>Heung-Bae Choi</w:t>
      </w:r>
      <w:r w:rsidR="001137BC" w:rsidRPr="00E04CE8">
        <w:rPr>
          <w:rFonts w:ascii="Microsoft Sans Serif" w:eastAsia="Microsoft Sans Serif" w:hAnsi="Microsoft Sans Serif" w:cs="Microsoft Sans Serif"/>
          <w:position w:val="-1"/>
          <w:sz w:val="18"/>
          <w:szCs w:val="18"/>
        </w:rPr>
        <w:t>,</w:t>
      </w:r>
      <w:r w:rsidR="001137BC" w:rsidRPr="00E04CE8">
        <w:rPr>
          <w:rFonts w:ascii="Microsoft Sans Serif" w:eastAsia="Microsoft Sans Serif" w:hAnsi="Microsoft Sans Serif" w:cs="Microsoft Sans Serif"/>
          <w:spacing w:val="21"/>
          <w:position w:val="-1"/>
          <w:sz w:val="18"/>
          <w:szCs w:val="18"/>
        </w:rPr>
        <w:t xml:space="preserve"> </w:t>
      </w:r>
      <w:proofErr w:type="spellStart"/>
      <w:r w:rsidRPr="00E04CE8">
        <w:rPr>
          <w:rFonts w:ascii="Microsoft Sans Serif" w:eastAsia="Microsoft Sans Serif" w:hAnsi="Microsoft Sans Serif" w:cs="Microsoft Sans Serif"/>
          <w:spacing w:val="1"/>
          <w:sz w:val="18"/>
          <w:szCs w:val="18"/>
        </w:rPr>
        <w:t>GeoSystem</w:t>
      </w:r>
      <w:proofErr w:type="spellEnd"/>
      <w:r w:rsidRPr="00E04CE8">
        <w:rPr>
          <w:rFonts w:ascii="Microsoft Sans Serif" w:eastAsia="Microsoft Sans Serif" w:hAnsi="Microsoft Sans Serif" w:cs="Microsoft Sans Serif"/>
          <w:spacing w:val="1"/>
          <w:sz w:val="18"/>
          <w:szCs w:val="18"/>
        </w:rPr>
        <w:t xml:space="preserve"> Research Corp</w:t>
      </w:r>
      <w:r w:rsidR="001137BC" w:rsidRPr="00E04CE8">
        <w:rPr>
          <w:rFonts w:ascii="Microsoft Sans Serif" w:eastAsia="Microsoft Sans Serif" w:hAnsi="Microsoft Sans Serif" w:cs="Microsoft Sans Serif"/>
          <w:position w:val="-1"/>
          <w:sz w:val="18"/>
          <w:szCs w:val="18"/>
        </w:rPr>
        <w:t>,</w:t>
      </w:r>
      <w:r w:rsidR="001137BC" w:rsidRPr="00E04CE8">
        <w:rPr>
          <w:rFonts w:ascii="Microsoft Sans Serif" w:eastAsia="Microsoft Sans Serif" w:hAnsi="Microsoft Sans Serif" w:cs="Microsoft Sans Serif"/>
          <w:spacing w:val="27"/>
          <w:position w:val="-1"/>
          <w:sz w:val="18"/>
          <w:szCs w:val="18"/>
        </w:rPr>
        <w:t xml:space="preserve"> </w:t>
      </w:r>
      <w:hyperlink r:id="rId11" w:history="1">
        <w:r w:rsidRPr="00E04CE8">
          <w:rPr>
            <w:rStyle w:val="a3"/>
            <w:rFonts w:ascii="Microsoft Sans Serif" w:eastAsia="Microsoft Sans Serif" w:hAnsi="Microsoft Sans Serif" w:cs="Microsoft Sans Serif"/>
            <w:spacing w:val="-1"/>
            <w:sz w:val="18"/>
            <w:szCs w:val="18"/>
          </w:rPr>
          <w:t>hbchoi@geosr.com</w:t>
        </w:r>
      </w:hyperlink>
      <w:r w:rsidR="001137BC" w:rsidRPr="00E04CE8">
        <w:rPr>
          <w:rFonts w:ascii="Microsoft Sans Serif" w:eastAsia="Microsoft Sans Serif" w:hAnsi="Microsoft Sans Serif" w:cs="Microsoft Sans Serif"/>
          <w:spacing w:val="-1"/>
          <w:w w:val="102"/>
          <w:sz w:val="18"/>
          <w:szCs w:val="17"/>
        </w:rPr>
        <w:t xml:space="preserve"> </w:t>
      </w:r>
    </w:p>
    <w:p w14:paraId="773393CA" w14:textId="77777777" w:rsidR="001137BC" w:rsidRPr="00E04CE8" w:rsidRDefault="001137BC" w:rsidP="00977636">
      <w:pPr>
        <w:spacing w:after="0" w:line="240" w:lineRule="auto"/>
        <w:ind w:right="99"/>
        <w:jc w:val="center"/>
        <w:rPr>
          <w:rFonts w:ascii="Microsoft Sans Serif" w:eastAsia="Microsoft Sans Serif" w:hAnsi="Microsoft Sans Serif" w:cs="Microsoft Sans Serif"/>
        </w:rPr>
      </w:pPr>
    </w:p>
    <w:p w14:paraId="417B08C6" w14:textId="73AB0650" w:rsidR="003E7172" w:rsidRPr="00E04CE8" w:rsidRDefault="003E7172">
      <w:pPr>
        <w:spacing w:after="0"/>
        <w:rPr>
          <w:rFonts w:ascii="Microsoft Sans Serif" w:hAnsi="Microsoft Sans Serif" w:cs="Microsoft Sans Serif"/>
        </w:rPr>
        <w:sectPr w:rsidR="003E7172" w:rsidRPr="00E04CE8" w:rsidSect="00400773">
          <w:type w:val="continuous"/>
          <w:pgSz w:w="12240" w:h="15840" w:code="1"/>
          <w:pgMar w:top="1440" w:right="1021" w:bottom="1440" w:left="1021" w:header="709" w:footer="709" w:gutter="0"/>
          <w:cols w:space="708"/>
          <w:docGrid w:linePitch="299"/>
        </w:sectPr>
      </w:pPr>
    </w:p>
    <w:p w14:paraId="03A8A416" w14:textId="77777777" w:rsidR="0083644C" w:rsidRPr="00E04CE8" w:rsidRDefault="0083644C" w:rsidP="0083644C">
      <w:pPr>
        <w:spacing w:after="0" w:line="240" w:lineRule="auto"/>
        <w:jc w:val="both"/>
        <w:rPr>
          <w:rFonts w:ascii="Microsoft Sans Serif" w:eastAsia="Microsoft Sans Serif" w:hAnsi="Microsoft Sans Serif" w:cs="Microsoft Sans Serif"/>
          <w:sz w:val="18"/>
          <w:szCs w:val="17"/>
        </w:rPr>
      </w:pPr>
      <w:r w:rsidRPr="00E04CE8">
        <w:rPr>
          <w:rFonts w:ascii="Microsoft Sans Serif" w:eastAsia="Microsoft Sans Serif" w:hAnsi="Microsoft Sans Serif" w:cs="Microsoft Sans Serif"/>
          <w:spacing w:val="1"/>
          <w:sz w:val="18"/>
          <w:szCs w:val="17"/>
        </w:rPr>
        <w:t>INTRODUCTION</w:t>
      </w:r>
    </w:p>
    <w:p w14:paraId="62B633E0" w14:textId="40E6AB75" w:rsidR="00F04EE0" w:rsidRPr="00E04CE8" w:rsidRDefault="000A2EEB" w:rsidP="0083644C">
      <w:pPr>
        <w:spacing w:after="0" w:line="240" w:lineRule="auto"/>
        <w:jc w:val="both"/>
        <w:rPr>
          <w:rFonts w:ascii="Microsoft Sans Serif" w:hAnsi="Microsoft Sans Serif" w:cs="Microsoft Sans Serif"/>
          <w:bCs/>
          <w:sz w:val="18"/>
          <w:szCs w:val="18"/>
        </w:rPr>
      </w:pPr>
      <w:r w:rsidRPr="00E04CE8">
        <w:rPr>
          <w:rFonts w:ascii="Microsoft Sans Serif" w:hAnsi="Microsoft Sans Serif" w:cs="Microsoft Sans Serif"/>
          <w:bCs/>
          <w:sz w:val="18"/>
          <w:szCs w:val="18"/>
        </w:rPr>
        <w:t>Key</w:t>
      </w:r>
      <w:r w:rsidRPr="00E04CE8">
        <w:rPr>
          <w:rFonts w:ascii="Microsoft Sans Serif" w:hAnsi="Microsoft Sans Serif" w:cs="Microsoft Sans Serif"/>
          <w:b/>
          <w:sz w:val="18"/>
          <w:szCs w:val="18"/>
        </w:rPr>
        <w:t xml:space="preserve"> </w:t>
      </w:r>
      <w:r w:rsidRPr="00E04CE8">
        <w:rPr>
          <w:rFonts w:ascii="Microsoft Sans Serif" w:hAnsi="Microsoft Sans Serif" w:cs="Microsoft Sans Serif"/>
          <w:bCs/>
          <w:sz w:val="18"/>
          <w:szCs w:val="18"/>
        </w:rPr>
        <w:t xml:space="preserve">parameters in the process-based model for morphological changes during storm events (i.e., </w:t>
      </w:r>
      <w:proofErr w:type="spellStart"/>
      <w:r w:rsidRPr="00E04CE8">
        <w:rPr>
          <w:rFonts w:ascii="Microsoft Sans Serif" w:hAnsi="Microsoft Sans Serif" w:cs="Microsoft Sans Serif"/>
          <w:bCs/>
          <w:sz w:val="18"/>
          <w:szCs w:val="18"/>
        </w:rPr>
        <w:t>XBeach</w:t>
      </w:r>
      <w:r w:rsidR="00385612" w:rsidRPr="00E04CE8">
        <w:rPr>
          <w:rFonts w:ascii="Microsoft Sans Serif" w:hAnsi="Microsoft Sans Serif" w:cs="Microsoft Sans Serif"/>
          <w:bCs/>
          <w:sz w:val="18"/>
          <w:szCs w:val="18"/>
        </w:rPr>
        <w:t>X</w:t>
      </w:r>
      <w:proofErr w:type="spellEnd"/>
      <w:r w:rsidR="00385612" w:rsidRPr="00E04CE8">
        <w:rPr>
          <w:rFonts w:ascii="Microsoft Sans Serif" w:hAnsi="Microsoft Sans Serif" w:cs="Microsoft Sans Serif"/>
          <w:bCs/>
          <w:sz w:val="18"/>
          <w:szCs w:val="18"/>
        </w:rPr>
        <w:t xml:space="preserve">, </w:t>
      </w:r>
      <w:proofErr w:type="spellStart"/>
      <w:r w:rsidR="00385612" w:rsidRPr="00E04CE8">
        <w:rPr>
          <w:rFonts w:ascii="Microsoft Sans Serif" w:eastAsia="Microsoft Sans Serif" w:hAnsi="Microsoft Sans Serif" w:cs="Microsoft Sans Serif"/>
          <w:spacing w:val="3"/>
          <w:sz w:val="18"/>
          <w:szCs w:val="17"/>
        </w:rPr>
        <w:t>Roelvink</w:t>
      </w:r>
      <w:proofErr w:type="spellEnd"/>
      <w:r w:rsidR="00385612" w:rsidRPr="00E04CE8">
        <w:rPr>
          <w:rFonts w:ascii="Microsoft Sans Serif" w:eastAsia="Microsoft Sans Serif" w:hAnsi="Microsoft Sans Serif" w:cs="Microsoft Sans Serif"/>
          <w:spacing w:val="3"/>
          <w:sz w:val="18"/>
          <w:szCs w:val="17"/>
        </w:rPr>
        <w:t xml:space="preserve"> et al., 2018</w:t>
      </w:r>
      <w:r w:rsidRPr="00E04CE8">
        <w:rPr>
          <w:rFonts w:ascii="Microsoft Sans Serif" w:hAnsi="Microsoft Sans Serif" w:cs="Microsoft Sans Serif"/>
          <w:bCs/>
          <w:sz w:val="18"/>
          <w:szCs w:val="18"/>
        </w:rPr>
        <w:t>) should be adjusted to simulate morpho-hydrodynamics to a specific area of interest, leading to site-, profile-, and event-specific calibration.</w:t>
      </w:r>
      <w:r w:rsidR="009419BB" w:rsidRPr="00E04CE8">
        <w:rPr>
          <w:rFonts w:ascii="Microsoft Sans Serif" w:hAnsi="Microsoft Sans Serif" w:cs="Microsoft Sans Serif"/>
          <w:bCs/>
          <w:sz w:val="18"/>
          <w:szCs w:val="18"/>
        </w:rPr>
        <w:t xml:space="preserve"> </w:t>
      </w:r>
      <w:r w:rsidR="00F04EE0" w:rsidRPr="00E04CE8">
        <w:rPr>
          <w:rFonts w:ascii="Microsoft Sans Serif" w:hAnsi="Microsoft Sans Serif" w:cs="Microsoft Sans Serif"/>
          <w:bCs/>
          <w:sz w:val="18"/>
          <w:szCs w:val="18"/>
        </w:rPr>
        <w:t>Although 2-dimensional simulations (area model) eliminate variability in calibrated parameters along with each profile in complex bathymetry, the degree to which datasets having different wave conditions influence model performance is still unclear in the area model at a given parameter space.</w:t>
      </w:r>
    </w:p>
    <w:p w14:paraId="0C3F7487" w14:textId="042E8021" w:rsidR="0083644C" w:rsidRPr="00E04CE8" w:rsidRDefault="00F04EE0" w:rsidP="00731564">
      <w:pPr>
        <w:spacing w:after="0" w:line="240" w:lineRule="auto"/>
        <w:jc w:val="both"/>
        <w:rPr>
          <w:rFonts w:ascii="Microsoft Sans Serif" w:eastAsia="Microsoft Sans Serif" w:hAnsi="Microsoft Sans Serif" w:cs="Microsoft Sans Serif"/>
          <w:spacing w:val="1"/>
          <w:sz w:val="18"/>
          <w:szCs w:val="17"/>
        </w:rPr>
      </w:pPr>
      <w:r w:rsidRPr="00E04CE8">
        <w:rPr>
          <w:rFonts w:ascii="Microsoft Sans Serif" w:hAnsi="Microsoft Sans Serif" w:cs="Microsoft Sans Serif"/>
          <w:sz w:val="18"/>
          <w:szCs w:val="18"/>
        </w:rPr>
        <w:t xml:space="preserve">The </w:t>
      </w:r>
      <w:r w:rsidRPr="00E04CE8">
        <w:rPr>
          <w:rFonts w:ascii="Microsoft Sans Serif" w:hAnsi="Microsoft Sans Serif" w:cs="Microsoft Sans Serif"/>
          <w:sz w:val="18"/>
          <w:szCs w:val="18"/>
          <w:lang w:eastAsia="ko-KR"/>
        </w:rPr>
        <w:t xml:space="preserve">main </w:t>
      </w:r>
      <w:r w:rsidRPr="00E04CE8">
        <w:rPr>
          <w:rFonts w:ascii="Microsoft Sans Serif" w:hAnsi="Microsoft Sans Serif" w:cs="Microsoft Sans Serif"/>
          <w:sz w:val="18"/>
          <w:szCs w:val="18"/>
        </w:rPr>
        <w:t>objective of this study is to examine the influence of event-specific calibration data (single storm event and storm clusters) in modelling subaerial storm erosion under complex bathymetry.</w:t>
      </w:r>
      <w:r w:rsidR="0083644C" w:rsidRPr="00E04CE8">
        <w:rPr>
          <w:rFonts w:ascii="Microsoft Sans Serif" w:eastAsia="Microsoft Sans Serif" w:hAnsi="Microsoft Sans Serif" w:cs="Microsoft Sans Serif"/>
          <w:spacing w:val="1"/>
          <w:sz w:val="18"/>
          <w:szCs w:val="17"/>
        </w:rPr>
        <w:t xml:space="preserve"> </w:t>
      </w:r>
      <w:r w:rsidRPr="00E04CE8">
        <w:rPr>
          <w:rFonts w:ascii="Microsoft Sans Serif" w:eastAsia="Microsoft Sans Serif" w:hAnsi="Microsoft Sans Serif" w:cs="Microsoft Sans Serif"/>
          <w:spacing w:val="1"/>
          <w:sz w:val="18"/>
          <w:szCs w:val="17"/>
        </w:rPr>
        <w:t xml:space="preserve">Using </w:t>
      </w:r>
      <w:r w:rsidR="001D307B" w:rsidRPr="00E04CE8">
        <w:rPr>
          <w:rFonts w:ascii="Microsoft Sans Serif" w:eastAsia="Microsoft Sans Serif" w:hAnsi="Microsoft Sans Serif" w:cs="Microsoft Sans Serif"/>
          <w:spacing w:val="1"/>
          <w:sz w:val="18"/>
          <w:szCs w:val="17"/>
        </w:rPr>
        <w:t>bathymetric field data over four different storm conditions, this study</w:t>
      </w:r>
      <w:r w:rsidR="00BC4DF0" w:rsidRPr="00E04CE8">
        <w:rPr>
          <w:rFonts w:ascii="Microsoft Sans Serif" w:eastAsia="Microsoft Sans Serif" w:hAnsi="Microsoft Sans Serif" w:cs="Microsoft Sans Serif"/>
          <w:spacing w:val="1"/>
          <w:sz w:val="18"/>
          <w:szCs w:val="17"/>
        </w:rPr>
        <w:t xml:space="preserve"> presented guidance for the selection of event-specific data in modeling calibration. </w:t>
      </w:r>
    </w:p>
    <w:p w14:paraId="79661A4F" w14:textId="77777777" w:rsidR="0083644C" w:rsidRPr="00E04CE8" w:rsidRDefault="0083644C" w:rsidP="0083644C">
      <w:pPr>
        <w:spacing w:after="0" w:line="240" w:lineRule="auto"/>
        <w:rPr>
          <w:rFonts w:ascii="Microsoft Sans Serif" w:hAnsi="Microsoft Sans Serif" w:cs="Microsoft Sans Serif"/>
          <w:sz w:val="20"/>
          <w:szCs w:val="19"/>
        </w:rPr>
      </w:pPr>
    </w:p>
    <w:p w14:paraId="5D0C3C89" w14:textId="35DDE700" w:rsidR="0083644C" w:rsidRPr="00E04CE8" w:rsidRDefault="004F28F2" w:rsidP="0083644C">
      <w:pPr>
        <w:spacing w:after="0" w:line="240" w:lineRule="auto"/>
        <w:jc w:val="both"/>
        <w:rPr>
          <w:rFonts w:ascii="Microsoft Sans Serif" w:eastAsia="Microsoft Sans Serif" w:hAnsi="Microsoft Sans Serif" w:cs="Microsoft Sans Serif"/>
          <w:sz w:val="18"/>
          <w:szCs w:val="17"/>
        </w:rPr>
      </w:pPr>
      <w:r w:rsidRPr="00E04CE8">
        <w:rPr>
          <w:rFonts w:ascii="Microsoft Sans Serif" w:eastAsia="Microsoft Sans Serif" w:hAnsi="Microsoft Sans Serif" w:cs="Microsoft Sans Serif"/>
          <w:spacing w:val="1"/>
          <w:w w:val="102"/>
          <w:sz w:val="18"/>
          <w:szCs w:val="17"/>
        </w:rPr>
        <w:t>STUDY AREA</w:t>
      </w:r>
    </w:p>
    <w:p w14:paraId="62601D76" w14:textId="44A528BA" w:rsidR="00184813" w:rsidRPr="00E04CE8" w:rsidRDefault="0028345C" w:rsidP="0083644C">
      <w:pPr>
        <w:spacing w:after="0" w:line="240" w:lineRule="auto"/>
        <w:jc w:val="both"/>
        <w:rPr>
          <w:rFonts w:ascii="Microsoft Sans Serif" w:eastAsia="맑은 고딕" w:hAnsi="Microsoft Sans Serif" w:cs="Microsoft Sans Serif"/>
          <w:sz w:val="18"/>
          <w:szCs w:val="18"/>
          <w:lang w:eastAsia="ko-KR"/>
        </w:rPr>
      </w:pPr>
      <w:r w:rsidRPr="00E04CE8">
        <w:rPr>
          <w:rFonts w:ascii="Microsoft Sans Serif" w:hAnsi="Microsoft Sans Serif" w:cs="Microsoft Sans Serif"/>
          <w:noProof/>
          <w:sz w:val="18"/>
          <w:szCs w:val="18"/>
        </w:rPr>
        <w:t>Field observations and numerical simulations were conducted on Maengbang Beach (latitude 37.40˚ N, longitude 129.21˚ E), the east coast of Korea</w:t>
      </w:r>
      <w:r w:rsidR="0083644C" w:rsidRPr="00E04CE8">
        <w:rPr>
          <w:rFonts w:ascii="Microsoft Sans Serif" w:eastAsia="Microsoft Sans Serif" w:hAnsi="Microsoft Sans Serif" w:cs="Microsoft Sans Serif"/>
          <w:spacing w:val="1"/>
          <w:sz w:val="18"/>
          <w:szCs w:val="18"/>
        </w:rPr>
        <w:t xml:space="preserve">. </w:t>
      </w:r>
      <w:r w:rsidRPr="00E04CE8">
        <w:rPr>
          <w:rFonts w:ascii="Microsoft Sans Serif" w:eastAsia="맑은 고딕" w:hAnsi="Microsoft Sans Serif" w:cs="Microsoft Sans Serif"/>
          <w:noProof/>
          <w:sz w:val="18"/>
          <w:szCs w:val="18"/>
          <w:lang w:eastAsia="ko-KR"/>
        </w:rPr>
        <w:t xml:space="preserve">This area consists of </w:t>
      </w:r>
      <w:r w:rsidRPr="00E04CE8">
        <w:rPr>
          <w:rFonts w:ascii="Microsoft Sans Serif" w:hAnsi="Microsoft Sans Serif" w:cs="Microsoft Sans Serif"/>
          <w:noProof/>
          <w:sz w:val="18"/>
          <w:szCs w:val="18"/>
        </w:rPr>
        <w:t xml:space="preserve">crescentic bars although the beach state </w:t>
      </w:r>
      <w:r w:rsidR="001653DB" w:rsidRPr="00E04CE8">
        <w:rPr>
          <w:rFonts w:ascii="Microsoft Sans Serif" w:hAnsi="Microsoft Sans Serif" w:cs="Microsoft Sans Serif"/>
          <w:noProof/>
          <w:sz w:val="18"/>
          <w:szCs w:val="18"/>
        </w:rPr>
        <w:t xml:space="preserve">intermittently </w:t>
      </w:r>
      <w:r w:rsidRPr="00E04CE8">
        <w:rPr>
          <w:rFonts w:ascii="Microsoft Sans Serif" w:hAnsi="Microsoft Sans Serif" w:cs="Microsoft Sans Serif"/>
          <w:noProof/>
          <w:sz w:val="18"/>
          <w:szCs w:val="18"/>
        </w:rPr>
        <w:t xml:space="preserve">changes </w:t>
      </w:r>
      <w:r w:rsidR="001653DB" w:rsidRPr="00E04CE8">
        <w:rPr>
          <w:rFonts w:ascii="Microsoft Sans Serif" w:hAnsi="Microsoft Sans Serif" w:cs="Microsoft Sans Serif"/>
          <w:noProof/>
          <w:sz w:val="18"/>
          <w:szCs w:val="18"/>
        </w:rPr>
        <w:t xml:space="preserve">due to a series of storms </w:t>
      </w:r>
      <w:r w:rsidRPr="00E04CE8">
        <w:rPr>
          <w:rFonts w:ascii="Microsoft Sans Serif" w:hAnsi="Microsoft Sans Serif" w:cs="Microsoft Sans Serif"/>
          <w:noProof/>
          <w:sz w:val="18"/>
          <w:szCs w:val="18"/>
        </w:rPr>
        <w:t>(Figure 1).</w:t>
      </w:r>
      <w:r w:rsidR="00AA5B5A" w:rsidRPr="00E04CE8">
        <w:rPr>
          <w:rFonts w:ascii="Microsoft Sans Serif" w:hAnsi="Microsoft Sans Serif" w:cs="Microsoft Sans Serif"/>
          <w:noProof/>
          <w:sz w:val="18"/>
          <w:szCs w:val="18"/>
        </w:rPr>
        <w:t xml:space="preserve"> </w:t>
      </w:r>
      <w:r w:rsidR="00AA5B5A" w:rsidRPr="00E04CE8">
        <w:rPr>
          <w:rFonts w:ascii="Microsoft Sans Serif" w:eastAsia="맑은 고딕" w:hAnsi="Microsoft Sans Serif" w:cs="Microsoft Sans Serif"/>
          <w:sz w:val="18"/>
          <w:szCs w:val="18"/>
          <w:lang w:eastAsia="ko-KR"/>
        </w:rPr>
        <w:t xml:space="preserve">Wave data </w:t>
      </w:r>
      <w:r w:rsidR="001653DB" w:rsidRPr="00E04CE8">
        <w:rPr>
          <w:rFonts w:ascii="Microsoft Sans Serif" w:eastAsia="맑은 고딕" w:hAnsi="Microsoft Sans Serif" w:cs="Microsoft Sans Serif"/>
          <w:sz w:val="18"/>
          <w:szCs w:val="18"/>
          <w:lang w:eastAsia="ko-KR"/>
        </w:rPr>
        <w:t xml:space="preserve">was </w:t>
      </w:r>
      <w:r w:rsidR="00AA5B5A" w:rsidRPr="00E04CE8">
        <w:rPr>
          <w:rFonts w:ascii="Microsoft Sans Serif" w:eastAsia="맑은 고딕" w:hAnsi="Microsoft Sans Serif" w:cs="Microsoft Sans Serif"/>
          <w:sz w:val="18"/>
          <w:szCs w:val="18"/>
          <w:lang w:eastAsia="ko-KR"/>
        </w:rPr>
        <w:t xml:space="preserve">observed </w:t>
      </w:r>
      <w:r w:rsidR="001653DB" w:rsidRPr="00E04CE8">
        <w:rPr>
          <w:rFonts w:ascii="Microsoft Sans Serif" w:eastAsia="맑은 고딕" w:hAnsi="Microsoft Sans Serif" w:cs="Microsoft Sans Serif"/>
          <w:sz w:val="18"/>
          <w:szCs w:val="18"/>
          <w:lang w:eastAsia="ko-KR"/>
        </w:rPr>
        <w:t xml:space="preserve">from </w:t>
      </w:r>
      <w:r w:rsidR="00AA5B5A" w:rsidRPr="00E04CE8">
        <w:rPr>
          <w:rFonts w:ascii="Microsoft Sans Serif" w:eastAsia="맑은 고딕" w:hAnsi="Microsoft Sans Serif" w:cs="Microsoft Sans Serif"/>
          <w:sz w:val="18"/>
          <w:szCs w:val="18"/>
          <w:lang w:eastAsia="ko-KR"/>
        </w:rPr>
        <w:t>AWAC</w:t>
      </w:r>
      <w:r w:rsidR="001653DB" w:rsidRPr="00E04CE8">
        <w:rPr>
          <w:rFonts w:ascii="Microsoft Sans Serif" w:eastAsia="맑은 고딕" w:hAnsi="Microsoft Sans Serif" w:cs="Microsoft Sans Serif"/>
          <w:sz w:val="18"/>
          <w:szCs w:val="18"/>
          <w:lang w:eastAsia="ko-KR"/>
        </w:rPr>
        <w:t xml:space="preserve"> located </w:t>
      </w:r>
      <w:r w:rsidR="00AA5B5A" w:rsidRPr="00E04CE8">
        <w:rPr>
          <w:rFonts w:ascii="Microsoft Sans Serif" w:eastAsia="맑은 고딕" w:hAnsi="Microsoft Sans Serif" w:cs="Microsoft Sans Serif"/>
          <w:sz w:val="18"/>
          <w:szCs w:val="18"/>
          <w:lang w:eastAsia="ko-KR"/>
        </w:rPr>
        <w:t>at a water depth of 30 m.</w:t>
      </w:r>
      <w:r w:rsidR="001137BC" w:rsidRPr="00E04CE8">
        <w:rPr>
          <w:rFonts w:ascii="Microsoft Sans Serif" w:eastAsia="맑은 고딕" w:hAnsi="Microsoft Sans Serif" w:cs="Microsoft Sans Serif"/>
          <w:sz w:val="18"/>
          <w:szCs w:val="18"/>
          <w:lang w:eastAsia="ko-KR"/>
        </w:rPr>
        <w:t xml:space="preserve"> Bathymetric surveys were conducted before and after each storm event using RTK-GNSS for </w:t>
      </w:r>
      <w:r w:rsidR="001653DB" w:rsidRPr="00E04CE8">
        <w:rPr>
          <w:rFonts w:ascii="Microsoft Sans Serif" w:eastAsia="맑은 고딕" w:hAnsi="Microsoft Sans Serif" w:cs="Microsoft Sans Serif"/>
          <w:sz w:val="18"/>
          <w:szCs w:val="18"/>
          <w:lang w:eastAsia="ko-KR"/>
        </w:rPr>
        <w:t xml:space="preserve">the </w:t>
      </w:r>
      <w:r w:rsidR="00184813" w:rsidRPr="00E04CE8">
        <w:rPr>
          <w:rFonts w:ascii="Microsoft Sans Serif" w:eastAsia="맑은 고딕" w:hAnsi="Microsoft Sans Serif" w:cs="Microsoft Sans Serif"/>
          <w:sz w:val="18"/>
          <w:szCs w:val="18"/>
          <w:lang w:eastAsia="ko-KR"/>
        </w:rPr>
        <w:t>subaerial area</w:t>
      </w:r>
      <w:r w:rsidR="001137BC" w:rsidRPr="00E04CE8">
        <w:rPr>
          <w:rFonts w:ascii="Microsoft Sans Serif" w:eastAsia="맑은 고딕" w:hAnsi="Microsoft Sans Serif" w:cs="Microsoft Sans Serif"/>
          <w:sz w:val="18"/>
          <w:szCs w:val="18"/>
          <w:lang w:eastAsia="ko-KR"/>
        </w:rPr>
        <w:t xml:space="preserve"> and high-precision GNSS and echo sounder for nearshore and foreshore bathymetry</w:t>
      </w:r>
      <w:r w:rsidR="000E65A1" w:rsidRPr="00E04CE8">
        <w:rPr>
          <w:rFonts w:ascii="Microsoft Sans Serif" w:eastAsia="맑은 고딕" w:hAnsi="Microsoft Sans Serif" w:cs="Microsoft Sans Serif"/>
          <w:sz w:val="18"/>
          <w:szCs w:val="18"/>
          <w:lang w:eastAsia="ko-KR"/>
        </w:rPr>
        <w:t>.</w:t>
      </w:r>
    </w:p>
    <w:p w14:paraId="3D041290" w14:textId="77777777" w:rsidR="009534A1" w:rsidRPr="00E04CE8" w:rsidRDefault="009534A1" w:rsidP="0083644C">
      <w:pPr>
        <w:spacing w:after="0" w:line="240" w:lineRule="auto"/>
        <w:jc w:val="both"/>
        <w:rPr>
          <w:rFonts w:ascii="Microsoft Sans Serif" w:hAnsi="Microsoft Sans Serif" w:cs="Microsoft Sans Serif"/>
          <w:noProof/>
          <w:sz w:val="6"/>
          <w:szCs w:val="6"/>
        </w:rPr>
      </w:pPr>
    </w:p>
    <w:p w14:paraId="22583897" w14:textId="2D2F4886" w:rsidR="00B250C8" w:rsidRPr="00E04CE8" w:rsidRDefault="00B250C8" w:rsidP="0083644C">
      <w:pPr>
        <w:spacing w:after="0" w:line="240" w:lineRule="auto"/>
        <w:jc w:val="both"/>
        <w:rPr>
          <w:rFonts w:ascii="Microsoft Sans Serif" w:eastAsia="Microsoft Sans Serif" w:hAnsi="Microsoft Sans Serif" w:cs="Microsoft Sans Serif"/>
          <w:spacing w:val="1"/>
          <w:sz w:val="18"/>
          <w:szCs w:val="17"/>
        </w:rPr>
      </w:pPr>
      <w:r w:rsidRPr="00E04CE8">
        <w:rPr>
          <w:rFonts w:ascii="Microsoft Sans Serif" w:hAnsi="Microsoft Sans Serif" w:cs="Microsoft Sans Serif"/>
          <w:b/>
          <w:noProof/>
        </w:rPr>
        <w:drawing>
          <wp:inline distT="0" distB="0" distL="0" distR="0" wp14:anchorId="78C9781E" wp14:editId="6755110A">
            <wp:extent cx="2899410" cy="137160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1244" cy="1377198"/>
                    </a:xfrm>
                    <a:prstGeom prst="rect">
                      <a:avLst/>
                    </a:prstGeom>
                  </pic:spPr>
                </pic:pic>
              </a:graphicData>
            </a:graphic>
          </wp:inline>
        </w:drawing>
      </w:r>
      <w:r w:rsidR="0083644C" w:rsidRPr="00E04CE8">
        <w:rPr>
          <w:rFonts w:ascii="Microsoft Sans Serif" w:eastAsia="Microsoft Sans Serif" w:hAnsi="Microsoft Sans Serif" w:cs="Microsoft Sans Serif"/>
          <w:spacing w:val="1"/>
          <w:sz w:val="18"/>
          <w:szCs w:val="17"/>
        </w:rPr>
        <w:t xml:space="preserve"> </w:t>
      </w:r>
    </w:p>
    <w:p w14:paraId="19A76C4D" w14:textId="758DA256" w:rsidR="00184813" w:rsidRPr="00E04CE8" w:rsidRDefault="0083644C" w:rsidP="0083644C">
      <w:pPr>
        <w:spacing w:before="49" w:after="0" w:line="245" w:lineRule="auto"/>
        <w:ind w:right="69"/>
        <w:rPr>
          <w:rFonts w:ascii="Microsoft Sans Serif" w:eastAsia="Microsoft Sans Serif" w:hAnsi="Microsoft Sans Serif" w:cs="Microsoft Sans Serif"/>
          <w:sz w:val="17"/>
          <w:szCs w:val="17"/>
        </w:rPr>
      </w:pPr>
      <w:proofErr w:type="gramStart"/>
      <w:r w:rsidRPr="00E04CE8">
        <w:rPr>
          <w:rFonts w:ascii="Microsoft Sans Serif" w:eastAsia="Microsoft Sans Serif" w:hAnsi="Microsoft Sans Serif" w:cs="Microsoft Sans Serif"/>
          <w:spacing w:val="1"/>
          <w:sz w:val="17"/>
          <w:szCs w:val="17"/>
        </w:rPr>
        <w:t>Fig</w:t>
      </w:r>
      <w:r w:rsidRPr="00E04CE8">
        <w:rPr>
          <w:rFonts w:ascii="Microsoft Sans Serif" w:eastAsia="Microsoft Sans Serif" w:hAnsi="Microsoft Sans Serif" w:cs="Microsoft Sans Serif"/>
          <w:spacing w:val="-1"/>
          <w:sz w:val="17"/>
          <w:szCs w:val="17"/>
        </w:rPr>
        <w:t>u</w:t>
      </w:r>
      <w:r w:rsidRPr="00E04CE8">
        <w:rPr>
          <w:rFonts w:ascii="Microsoft Sans Serif" w:eastAsia="Microsoft Sans Serif" w:hAnsi="Microsoft Sans Serif" w:cs="Microsoft Sans Serif"/>
          <w:spacing w:val="2"/>
          <w:sz w:val="17"/>
          <w:szCs w:val="17"/>
        </w:rPr>
        <w:t>r</w:t>
      </w:r>
      <w:r w:rsidRPr="00E04CE8">
        <w:rPr>
          <w:rFonts w:ascii="Microsoft Sans Serif" w:eastAsia="Microsoft Sans Serif" w:hAnsi="Microsoft Sans Serif" w:cs="Microsoft Sans Serif"/>
          <w:sz w:val="17"/>
          <w:szCs w:val="17"/>
        </w:rPr>
        <w:t xml:space="preserve">e </w:t>
      </w:r>
      <w:r w:rsidRPr="00E04CE8">
        <w:rPr>
          <w:rFonts w:ascii="Microsoft Sans Serif" w:eastAsia="Microsoft Sans Serif" w:hAnsi="Microsoft Sans Serif" w:cs="Microsoft Sans Serif"/>
          <w:spacing w:val="12"/>
          <w:sz w:val="17"/>
          <w:szCs w:val="17"/>
        </w:rPr>
        <w:t xml:space="preserve"> </w:t>
      </w:r>
      <w:r w:rsidRPr="00E04CE8">
        <w:rPr>
          <w:rFonts w:ascii="Microsoft Sans Serif" w:eastAsia="Microsoft Sans Serif" w:hAnsi="Microsoft Sans Serif" w:cs="Microsoft Sans Serif"/>
          <w:sz w:val="17"/>
          <w:szCs w:val="17"/>
        </w:rPr>
        <w:t>1</w:t>
      </w:r>
      <w:proofErr w:type="gramEnd"/>
      <w:r w:rsidRPr="00E04CE8">
        <w:rPr>
          <w:rFonts w:ascii="Microsoft Sans Serif" w:eastAsia="Microsoft Sans Serif" w:hAnsi="Microsoft Sans Serif" w:cs="Microsoft Sans Serif"/>
          <w:sz w:val="17"/>
          <w:szCs w:val="17"/>
        </w:rPr>
        <w:t xml:space="preserve"> </w:t>
      </w:r>
      <w:r w:rsidR="00B250C8" w:rsidRPr="00E04CE8">
        <w:rPr>
          <w:rFonts w:ascii="Microsoft Sans Serif" w:eastAsia="Microsoft Sans Serif" w:hAnsi="Microsoft Sans Serif" w:cs="Microsoft Sans Serif"/>
          <w:sz w:val="17"/>
          <w:szCs w:val="17"/>
        </w:rPr>
        <w:t>–</w:t>
      </w:r>
      <w:r w:rsidRPr="00E04CE8">
        <w:rPr>
          <w:rFonts w:ascii="Microsoft Sans Serif" w:eastAsia="Microsoft Sans Serif" w:hAnsi="Microsoft Sans Serif" w:cs="Microsoft Sans Serif"/>
          <w:sz w:val="17"/>
          <w:szCs w:val="17"/>
        </w:rPr>
        <w:t xml:space="preserve"> </w:t>
      </w:r>
      <w:proofErr w:type="spellStart"/>
      <w:r w:rsidR="00B250C8" w:rsidRPr="00E04CE8">
        <w:rPr>
          <w:rFonts w:ascii="Microsoft Sans Serif" w:eastAsia="Microsoft Sans Serif" w:hAnsi="Microsoft Sans Serif" w:cs="Microsoft Sans Serif"/>
          <w:sz w:val="17"/>
          <w:szCs w:val="17"/>
        </w:rPr>
        <w:t>Meangbang</w:t>
      </w:r>
      <w:proofErr w:type="spellEnd"/>
      <w:r w:rsidR="00B250C8" w:rsidRPr="00E04CE8">
        <w:rPr>
          <w:rFonts w:ascii="Microsoft Sans Serif" w:eastAsia="Microsoft Sans Serif" w:hAnsi="Microsoft Sans Serif" w:cs="Microsoft Sans Serif"/>
          <w:sz w:val="17"/>
          <w:szCs w:val="17"/>
        </w:rPr>
        <w:t xml:space="preserve"> beach with crescentic bars (left) and longshore uniform bar (from Google Earth). </w:t>
      </w:r>
    </w:p>
    <w:p w14:paraId="295636F1" w14:textId="77777777" w:rsidR="000E65A1" w:rsidRPr="00E04CE8" w:rsidRDefault="000E65A1" w:rsidP="0083644C">
      <w:pPr>
        <w:spacing w:before="49" w:after="0" w:line="245" w:lineRule="auto"/>
        <w:ind w:right="69"/>
        <w:rPr>
          <w:rFonts w:ascii="Microsoft Sans Serif" w:eastAsia="Microsoft Sans Serif" w:hAnsi="Microsoft Sans Serif" w:cs="Microsoft Sans Serif"/>
          <w:sz w:val="20"/>
          <w:szCs w:val="20"/>
        </w:rPr>
      </w:pPr>
    </w:p>
    <w:p w14:paraId="2879DA98" w14:textId="364C5B4E" w:rsidR="00AA5B5A" w:rsidRPr="00E04CE8" w:rsidRDefault="00AA5B5A" w:rsidP="00AA5B5A">
      <w:pPr>
        <w:spacing w:after="0" w:line="240" w:lineRule="auto"/>
        <w:jc w:val="both"/>
        <w:rPr>
          <w:rFonts w:ascii="Microsoft Sans Serif" w:eastAsia="Microsoft Sans Serif" w:hAnsi="Microsoft Sans Serif" w:cs="Microsoft Sans Serif"/>
          <w:sz w:val="18"/>
          <w:szCs w:val="17"/>
        </w:rPr>
      </w:pPr>
      <w:r w:rsidRPr="00E04CE8">
        <w:rPr>
          <w:rFonts w:ascii="Microsoft Sans Serif" w:eastAsia="Microsoft Sans Serif" w:hAnsi="Microsoft Sans Serif" w:cs="Microsoft Sans Serif"/>
          <w:spacing w:val="1"/>
          <w:w w:val="102"/>
          <w:sz w:val="18"/>
          <w:szCs w:val="17"/>
        </w:rPr>
        <w:t>STORM EVENTS</w:t>
      </w:r>
    </w:p>
    <w:p w14:paraId="7688B327" w14:textId="1DEAB671" w:rsidR="00385612" w:rsidRPr="00E04CE8" w:rsidRDefault="00D14328" w:rsidP="00A1744F">
      <w:pPr>
        <w:spacing w:before="49" w:after="0" w:line="245" w:lineRule="auto"/>
        <w:ind w:right="69"/>
        <w:jc w:val="both"/>
        <w:rPr>
          <w:rFonts w:ascii="Microsoft Sans Serif" w:hAnsi="Microsoft Sans Serif" w:cs="Microsoft Sans Serif"/>
          <w:sz w:val="18"/>
          <w:szCs w:val="18"/>
          <w:lang w:eastAsia="ko-KR"/>
        </w:rPr>
      </w:pPr>
      <w:r w:rsidRPr="00E04CE8">
        <w:rPr>
          <w:rFonts w:ascii="Microsoft Sans Serif" w:hAnsi="Microsoft Sans Serif" w:cs="Microsoft Sans Serif"/>
          <w:sz w:val="18"/>
          <w:szCs w:val="18"/>
          <w:lang w:eastAsia="ko-KR"/>
        </w:rPr>
        <w:t xml:space="preserve">This study uses wave height </w:t>
      </w:r>
      <w:r w:rsidR="00D05B2B" w:rsidRPr="00E04CE8">
        <w:rPr>
          <w:rFonts w:ascii="Microsoft Sans Serif" w:hAnsi="Microsoft Sans Serif" w:cs="Microsoft Sans Serif"/>
          <w:sz w:val="18"/>
          <w:szCs w:val="18"/>
          <w:lang w:eastAsia="ko-KR"/>
        </w:rPr>
        <w:t>of</w:t>
      </w:r>
      <w:r w:rsidRPr="00E04CE8">
        <w:rPr>
          <w:rFonts w:ascii="Microsoft Sans Serif" w:hAnsi="Microsoft Sans Serif" w:cs="Microsoft Sans Serif"/>
          <w:sz w:val="18"/>
          <w:szCs w:val="18"/>
          <w:lang w:eastAsia="ko-KR"/>
        </w:rPr>
        <w:t xml:space="preserve"> 2.5 m</w:t>
      </w:r>
      <w:r w:rsidR="00D05B2B" w:rsidRPr="00E04CE8">
        <w:rPr>
          <w:rFonts w:ascii="Microsoft Sans Serif" w:hAnsi="Microsoft Sans Serif" w:cs="Microsoft Sans Serif"/>
          <w:sz w:val="18"/>
          <w:szCs w:val="18"/>
          <w:lang w:eastAsia="ko-KR"/>
        </w:rPr>
        <w:t xml:space="preserve"> and time interval of 12 hours between storms as a threshold</w:t>
      </w:r>
      <w:r w:rsidRPr="00E04CE8">
        <w:rPr>
          <w:rFonts w:ascii="Microsoft Sans Serif" w:hAnsi="Microsoft Sans Serif" w:cs="Microsoft Sans Serif"/>
          <w:sz w:val="18"/>
          <w:szCs w:val="18"/>
          <w:lang w:eastAsia="ko-KR"/>
        </w:rPr>
        <w:t xml:space="preserve"> to define an individual storm and the storm power index to </w:t>
      </w:r>
      <w:r w:rsidR="00A1744F" w:rsidRPr="00E04CE8">
        <w:rPr>
          <w:rFonts w:ascii="Microsoft Sans Serif" w:hAnsi="Microsoft Sans Serif" w:cs="Microsoft Sans Serif"/>
          <w:sz w:val="18"/>
          <w:szCs w:val="18"/>
          <w:lang w:eastAsia="ko-KR"/>
        </w:rPr>
        <w:t xml:space="preserve">quantify the impact on wave height and storm </w:t>
      </w:r>
      <w:r w:rsidR="00B56286" w:rsidRPr="00E04CE8">
        <w:rPr>
          <w:rFonts w:ascii="Microsoft Sans Serif" w:hAnsi="Microsoft Sans Serif" w:cs="Microsoft Sans Serif"/>
          <w:sz w:val="18"/>
          <w:szCs w:val="18"/>
          <w:lang w:eastAsia="ko-KR"/>
        </w:rPr>
        <w:t>duration</w:t>
      </w:r>
      <w:r w:rsidR="00B56286" w:rsidRPr="00E04CE8">
        <w:rPr>
          <w:rFonts w:ascii="Microsoft Sans Serif" w:hAnsi="Microsoft Sans Serif" w:cs="Microsoft Sans Serif"/>
          <w:w w:val="102"/>
          <w:sz w:val="18"/>
          <w:szCs w:val="17"/>
          <w:lang w:eastAsia="ko-KR"/>
        </w:rPr>
        <w:t>.</w:t>
      </w:r>
      <w:r w:rsidR="00B56286" w:rsidRPr="00E04CE8">
        <w:rPr>
          <w:rFonts w:ascii="Microsoft Sans Serif" w:hAnsi="Microsoft Sans Serif" w:cs="Microsoft Sans Serif"/>
          <w:sz w:val="18"/>
          <w:szCs w:val="18"/>
          <w:lang w:eastAsia="ko-KR"/>
        </w:rPr>
        <w:t xml:space="preserve"> </w:t>
      </w:r>
      <w:r w:rsidR="00911D4A" w:rsidRPr="00E04CE8">
        <w:rPr>
          <w:rFonts w:ascii="Microsoft Sans Serif" w:hAnsi="Microsoft Sans Serif" w:cs="Microsoft Sans Serif"/>
          <w:sz w:val="18"/>
          <w:szCs w:val="18"/>
          <w:lang w:eastAsia="ko-KR"/>
        </w:rPr>
        <w:t xml:space="preserve">Five typhoons (Figure 2) and extratropical low pressures during </w:t>
      </w:r>
      <w:r w:rsidR="001653DB" w:rsidRPr="00E04CE8">
        <w:rPr>
          <w:rFonts w:ascii="Microsoft Sans Serif" w:hAnsi="Microsoft Sans Serif" w:cs="Microsoft Sans Serif"/>
          <w:sz w:val="18"/>
          <w:szCs w:val="18"/>
          <w:lang w:eastAsia="ko-KR"/>
        </w:rPr>
        <w:t xml:space="preserve">the </w:t>
      </w:r>
      <w:r w:rsidR="00911D4A" w:rsidRPr="00E04CE8">
        <w:rPr>
          <w:rFonts w:ascii="Microsoft Sans Serif" w:hAnsi="Microsoft Sans Serif" w:cs="Microsoft Sans Serif"/>
          <w:sz w:val="18"/>
          <w:szCs w:val="18"/>
          <w:lang w:eastAsia="ko-KR"/>
        </w:rPr>
        <w:t>survey period</w:t>
      </w:r>
      <w:r w:rsidR="001653DB" w:rsidRPr="00E04CE8">
        <w:rPr>
          <w:rFonts w:ascii="Microsoft Sans Serif" w:hAnsi="Microsoft Sans Serif" w:cs="Microsoft Sans Serif"/>
          <w:sz w:val="18"/>
          <w:szCs w:val="18"/>
          <w:lang w:eastAsia="ko-KR"/>
        </w:rPr>
        <w:t xml:space="preserve"> </w:t>
      </w:r>
      <w:r w:rsidR="00911D4A" w:rsidRPr="00E04CE8">
        <w:rPr>
          <w:rFonts w:ascii="Microsoft Sans Serif" w:hAnsi="Microsoft Sans Serif" w:cs="Microsoft Sans Serif"/>
          <w:sz w:val="18"/>
          <w:szCs w:val="18"/>
          <w:lang w:eastAsia="ko-KR"/>
        </w:rPr>
        <w:t xml:space="preserve">corresponded the storm definition above, </w:t>
      </w:r>
      <w:r w:rsidR="00105F0E" w:rsidRPr="00E04CE8">
        <w:rPr>
          <w:rFonts w:ascii="Microsoft Sans Serif" w:hAnsi="Microsoft Sans Serif" w:cs="Microsoft Sans Serif"/>
          <w:sz w:val="18"/>
          <w:szCs w:val="18"/>
          <w:lang w:eastAsia="ko-KR"/>
        </w:rPr>
        <w:t>consisting of</w:t>
      </w:r>
      <w:r w:rsidR="00911D4A" w:rsidRPr="00E04CE8">
        <w:rPr>
          <w:rFonts w:ascii="Microsoft Sans Serif" w:hAnsi="Microsoft Sans Serif" w:cs="Microsoft Sans Serif"/>
          <w:sz w:val="18"/>
          <w:szCs w:val="18"/>
          <w:lang w:eastAsia="ko-KR"/>
        </w:rPr>
        <w:t xml:space="preserve"> </w:t>
      </w:r>
      <w:r w:rsidR="00371A1A" w:rsidRPr="00E04CE8">
        <w:rPr>
          <w:rFonts w:ascii="Microsoft Sans Serif" w:hAnsi="Microsoft Sans Serif" w:cs="Microsoft Sans Serif"/>
          <w:sz w:val="18"/>
          <w:szCs w:val="18"/>
          <w:lang w:eastAsia="ko-KR"/>
        </w:rPr>
        <w:t>two single and two clustered storm events.</w:t>
      </w:r>
    </w:p>
    <w:p w14:paraId="20250864" w14:textId="64A870CE" w:rsidR="0023780A" w:rsidRPr="00E04CE8" w:rsidRDefault="00911D4A" w:rsidP="00A1744F">
      <w:pPr>
        <w:spacing w:before="49" w:after="0" w:line="245" w:lineRule="auto"/>
        <w:ind w:right="69"/>
        <w:jc w:val="both"/>
        <w:rPr>
          <w:rFonts w:ascii="Microsoft Sans Serif" w:hAnsi="Microsoft Sans Serif" w:cs="Microsoft Sans Serif"/>
          <w:sz w:val="18"/>
          <w:szCs w:val="18"/>
          <w:lang w:eastAsia="ko-KR"/>
        </w:rPr>
      </w:pPr>
      <w:r w:rsidRPr="00E04CE8">
        <w:rPr>
          <w:rFonts w:ascii="Microsoft Sans Serif" w:hAnsi="Microsoft Sans Serif" w:cs="Microsoft Sans Serif"/>
          <w:noProof/>
        </w:rPr>
        <w:drawing>
          <wp:inline distT="0" distB="0" distL="0" distR="0" wp14:anchorId="2CFC7065" wp14:editId="2FC5D6C8">
            <wp:extent cx="2747962" cy="1534334"/>
            <wp:effectExtent l="0" t="0" r="0" b="8890"/>
            <wp:docPr id="1" name="그림 1" descr="지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descr="지도이(가) 표시된 사진&#10;&#10;자동 생성된 설명"/>
                    <pic:cNvPicPr/>
                  </pic:nvPicPr>
                  <pic:blipFill rotWithShape="1">
                    <a:blip r:embed="rId13"/>
                    <a:srcRect t="3233" b="5173"/>
                    <a:stretch/>
                  </pic:blipFill>
                  <pic:spPr bwMode="auto">
                    <a:xfrm>
                      <a:off x="0" y="0"/>
                      <a:ext cx="2750514" cy="1535759"/>
                    </a:xfrm>
                    <a:prstGeom prst="rect">
                      <a:avLst/>
                    </a:prstGeom>
                    <a:ln>
                      <a:noFill/>
                    </a:ln>
                    <a:extLst>
                      <a:ext uri="{53640926-AAD7-44D8-BBD7-CCE9431645EC}">
                        <a14:shadowObscured xmlns:a14="http://schemas.microsoft.com/office/drawing/2010/main"/>
                      </a:ext>
                    </a:extLst>
                  </pic:spPr>
                </pic:pic>
              </a:graphicData>
            </a:graphic>
          </wp:inline>
        </w:drawing>
      </w:r>
    </w:p>
    <w:p w14:paraId="031814FD" w14:textId="350BB9FC" w:rsidR="0023780A" w:rsidRPr="00E04CE8" w:rsidRDefault="0023780A" w:rsidP="0023780A">
      <w:pPr>
        <w:spacing w:before="49" w:after="0" w:line="245" w:lineRule="auto"/>
        <w:ind w:right="69"/>
        <w:rPr>
          <w:rFonts w:ascii="Microsoft Sans Serif" w:eastAsia="Microsoft Sans Serif" w:hAnsi="Microsoft Sans Serif" w:cs="Microsoft Sans Serif"/>
          <w:sz w:val="17"/>
          <w:szCs w:val="17"/>
        </w:rPr>
      </w:pPr>
      <w:proofErr w:type="gramStart"/>
      <w:r w:rsidRPr="00E04CE8">
        <w:rPr>
          <w:rFonts w:ascii="Microsoft Sans Serif" w:eastAsia="Microsoft Sans Serif" w:hAnsi="Microsoft Sans Serif" w:cs="Microsoft Sans Serif"/>
          <w:spacing w:val="1"/>
          <w:sz w:val="17"/>
          <w:szCs w:val="17"/>
        </w:rPr>
        <w:t>Fig</w:t>
      </w:r>
      <w:r w:rsidRPr="00E04CE8">
        <w:rPr>
          <w:rFonts w:ascii="Microsoft Sans Serif" w:eastAsia="Microsoft Sans Serif" w:hAnsi="Microsoft Sans Serif" w:cs="Microsoft Sans Serif"/>
          <w:spacing w:val="-1"/>
          <w:sz w:val="17"/>
          <w:szCs w:val="17"/>
        </w:rPr>
        <w:t>u</w:t>
      </w:r>
      <w:r w:rsidRPr="00E04CE8">
        <w:rPr>
          <w:rFonts w:ascii="Microsoft Sans Serif" w:eastAsia="Microsoft Sans Serif" w:hAnsi="Microsoft Sans Serif" w:cs="Microsoft Sans Serif"/>
          <w:spacing w:val="2"/>
          <w:sz w:val="17"/>
          <w:szCs w:val="17"/>
        </w:rPr>
        <w:t>r</w:t>
      </w:r>
      <w:r w:rsidRPr="00E04CE8">
        <w:rPr>
          <w:rFonts w:ascii="Microsoft Sans Serif" w:eastAsia="Microsoft Sans Serif" w:hAnsi="Microsoft Sans Serif" w:cs="Microsoft Sans Serif"/>
          <w:sz w:val="17"/>
          <w:szCs w:val="17"/>
        </w:rPr>
        <w:t xml:space="preserve">e </w:t>
      </w:r>
      <w:r w:rsidRPr="00E04CE8">
        <w:rPr>
          <w:rFonts w:ascii="Microsoft Sans Serif" w:eastAsia="Microsoft Sans Serif" w:hAnsi="Microsoft Sans Serif" w:cs="Microsoft Sans Serif"/>
          <w:spacing w:val="12"/>
          <w:sz w:val="17"/>
          <w:szCs w:val="17"/>
        </w:rPr>
        <w:t xml:space="preserve"> 2</w:t>
      </w:r>
      <w:proofErr w:type="gramEnd"/>
      <w:r w:rsidRPr="00E04CE8">
        <w:rPr>
          <w:rFonts w:ascii="Microsoft Sans Serif" w:eastAsia="Microsoft Sans Serif" w:hAnsi="Microsoft Sans Serif" w:cs="Microsoft Sans Serif"/>
          <w:sz w:val="17"/>
          <w:szCs w:val="17"/>
        </w:rPr>
        <w:t xml:space="preserve"> </w:t>
      </w:r>
      <w:r w:rsidRPr="00E04CE8">
        <w:rPr>
          <w:rFonts w:ascii="Microsoft Sans Serif" w:eastAsia="Microsoft Sans Serif" w:hAnsi="Microsoft Sans Serif" w:cs="Microsoft Sans Serif"/>
          <w:spacing w:val="2"/>
          <w:sz w:val="17"/>
          <w:szCs w:val="17"/>
        </w:rPr>
        <w:t xml:space="preserve"> </w:t>
      </w:r>
      <w:r w:rsidRPr="00E04CE8">
        <w:rPr>
          <w:rFonts w:ascii="Microsoft Sans Serif" w:eastAsia="Microsoft Sans Serif" w:hAnsi="Microsoft Sans Serif" w:cs="Microsoft Sans Serif"/>
          <w:sz w:val="17"/>
          <w:szCs w:val="17"/>
        </w:rPr>
        <w:t>–</w:t>
      </w:r>
      <w:r w:rsidRPr="00E04CE8">
        <w:rPr>
          <w:rFonts w:ascii="Microsoft Sans Serif" w:eastAsia="Microsoft Sans Serif" w:hAnsi="Microsoft Sans Serif" w:cs="Microsoft Sans Serif"/>
          <w:spacing w:val="44"/>
          <w:sz w:val="17"/>
          <w:szCs w:val="17"/>
        </w:rPr>
        <w:t xml:space="preserve"> </w:t>
      </w:r>
      <w:r w:rsidR="00D244EF" w:rsidRPr="00E04CE8">
        <w:rPr>
          <w:rFonts w:ascii="Microsoft Sans Serif" w:eastAsia="Microsoft Sans Serif" w:hAnsi="Microsoft Sans Serif" w:cs="Microsoft Sans Serif"/>
          <w:spacing w:val="2"/>
          <w:sz w:val="17"/>
          <w:szCs w:val="17"/>
        </w:rPr>
        <w:t>Five typhoons induced during survey period</w:t>
      </w:r>
      <w:r w:rsidR="00FA6356" w:rsidRPr="00E04CE8">
        <w:rPr>
          <w:rFonts w:ascii="Microsoft Sans Serif" w:eastAsia="Microsoft Sans Serif" w:hAnsi="Microsoft Sans Serif" w:cs="Microsoft Sans Serif"/>
          <w:spacing w:val="2"/>
          <w:sz w:val="17"/>
          <w:szCs w:val="17"/>
        </w:rPr>
        <w:t xml:space="preserve"> (</w:t>
      </w:r>
      <w:r w:rsidR="00FA6356" w:rsidRPr="00E04CE8">
        <w:rPr>
          <w:rFonts w:ascii="Microsoft Sans Serif" w:eastAsia="맑은 고딕" w:hAnsi="Microsoft Sans Serif" w:cs="Microsoft Sans Serif"/>
          <w:sz w:val="17"/>
          <w:szCs w:val="17"/>
          <w:lang w:eastAsia="ko-KR"/>
        </w:rPr>
        <w:t>March 2017 - September 2020)</w:t>
      </w:r>
      <w:r w:rsidR="004C0B3D" w:rsidRPr="00E04CE8">
        <w:rPr>
          <w:rFonts w:ascii="Microsoft Sans Serif" w:eastAsia="Microsoft Sans Serif" w:hAnsi="Microsoft Sans Serif" w:cs="Microsoft Sans Serif"/>
          <w:spacing w:val="2"/>
          <w:sz w:val="17"/>
          <w:szCs w:val="17"/>
        </w:rPr>
        <w:t>.</w:t>
      </w:r>
    </w:p>
    <w:p w14:paraId="6DA9554E" w14:textId="77777777" w:rsidR="000E65A1" w:rsidRPr="00E04CE8" w:rsidRDefault="000E65A1" w:rsidP="00A1744F">
      <w:pPr>
        <w:spacing w:before="49" w:after="0" w:line="245" w:lineRule="auto"/>
        <w:ind w:right="69"/>
        <w:jc w:val="both"/>
        <w:rPr>
          <w:rFonts w:ascii="Microsoft Sans Serif" w:hAnsi="Microsoft Sans Serif" w:cs="Microsoft Sans Serif"/>
          <w:sz w:val="20"/>
          <w:szCs w:val="20"/>
          <w:lang w:eastAsia="ko-KR"/>
        </w:rPr>
      </w:pPr>
    </w:p>
    <w:p w14:paraId="463A3FF2" w14:textId="63240951" w:rsidR="00385612" w:rsidRPr="00E04CE8" w:rsidRDefault="00385612" w:rsidP="00A1744F">
      <w:pPr>
        <w:spacing w:before="49" w:after="0" w:line="245" w:lineRule="auto"/>
        <w:ind w:right="69"/>
        <w:jc w:val="both"/>
        <w:rPr>
          <w:rFonts w:ascii="Microsoft Sans Serif" w:hAnsi="Microsoft Sans Serif" w:cs="Microsoft Sans Serif"/>
          <w:sz w:val="18"/>
          <w:szCs w:val="18"/>
          <w:lang w:eastAsia="ko-KR"/>
        </w:rPr>
      </w:pPr>
      <w:r w:rsidRPr="00E04CE8">
        <w:rPr>
          <w:rFonts w:ascii="Microsoft Sans Serif" w:hAnsi="Microsoft Sans Serif" w:cs="Microsoft Sans Serif"/>
          <w:sz w:val="18"/>
          <w:szCs w:val="18"/>
          <w:lang w:eastAsia="ko-KR"/>
        </w:rPr>
        <w:t>NUMERICAL SIMULATION</w:t>
      </w:r>
    </w:p>
    <w:p w14:paraId="5D8349A3" w14:textId="569A7DDC" w:rsidR="00B250C8" w:rsidRPr="00E04CE8" w:rsidRDefault="00385612" w:rsidP="0083644C">
      <w:pPr>
        <w:spacing w:after="0" w:line="240" w:lineRule="auto"/>
        <w:jc w:val="both"/>
        <w:rPr>
          <w:rFonts w:ascii="Microsoft Sans Serif" w:hAnsi="Microsoft Sans Serif" w:cs="Microsoft Sans Serif"/>
          <w:noProof/>
        </w:rPr>
      </w:pPr>
      <w:r w:rsidRPr="00E04CE8">
        <w:rPr>
          <w:rFonts w:ascii="Microsoft Sans Serif" w:hAnsi="Microsoft Sans Serif" w:cs="Microsoft Sans Serif"/>
          <w:noProof/>
          <w:sz w:val="18"/>
          <w:szCs w:val="18"/>
        </w:rPr>
        <w:t xml:space="preserve">Four storm events described above were modelled using </w:t>
      </w:r>
      <w:r w:rsidR="007C3218" w:rsidRPr="00E04CE8">
        <w:rPr>
          <w:rFonts w:ascii="Microsoft Sans Serif" w:hAnsi="Microsoft Sans Serif" w:cs="Microsoft Sans Serif"/>
          <w:noProof/>
          <w:sz w:val="18"/>
          <w:szCs w:val="18"/>
        </w:rPr>
        <w:t xml:space="preserve">a wave-averaged version of XBeachX with four adjustable parameters (facua, alpha, gamma, gamma2), producing 384 </w:t>
      </w:r>
      <w:r w:rsidR="00695F3A" w:rsidRPr="00E04CE8">
        <w:rPr>
          <w:rFonts w:ascii="Microsoft Sans Serif" w:hAnsi="Microsoft Sans Serif" w:cs="Microsoft Sans Serif"/>
          <w:noProof/>
          <w:sz w:val="18"/>
          <w:szCs w:val="18"/>
        </w:rPr>
        <w:t>parameter sets</w:t>
      </w:r>
      <w:r w:rsidR="007C3218" w:rsidRPr="00E04CE8">
        <w:rPr>
          <w:rFonts w:ascii="Microsoft Sans Serif" w:hAnsi="Microsoft Sans Serif" w:cs="Microsoft Sans Serif"/>
          <w:noProof/>
          <w:sz w:val="18"/>
          <w:szCs w:val="18"/>
        </w:rPr>
        <w:t xml:space="preserve">. </w:t>
      </w:r>
      <w:r w:rsidR="00562A2C" w:rsidRPr="00E04CE8">
        <w:rPr>
          <w:rFonts w:ascii="Microsoft Sans Serif" w:hAnsi="Microsoft Sans Serif" w:cs="Microsoft Sans Serif"/>
          <w:noProof/>
          <w:sz w:val="18"/>
          <w:szCs w:val="18"/>
        </w:rPr>
        <w:t>BSS</w:t>
      </w:r>
      <w:r w:rsidR="00984317" w:rsidRPr="00E04CE8">
        <w:rPr>
          <w:rFonts w:ascii="Microsoft Sans Serif" w:hAnsi="Microsoft Sans Serif" w:cs="Microsoft Sans Serif"/>
          <w:noProof/>
          <w:sz w:val="18"/>
          <w:szCs w:val="18"/>
        </w:rPr>
        <w:t>,</w:t>
      </w:r>
      <w:r w:rsidR="00562A2C" w:rsidRPr="00E04CE8">
        <w:rPr>
          <w:rFonts w:ascii="Microsoft Sans Serif" w:hAnsi="Microsoft Sans Serif" w:cs="Microsoft Sans Serif"/>
          <w:noProof/>
          <w:sz w:val="18"/>
          <w:szCs w:val="18"/>
        </w:rPr>
        <w:t xml:space="preserve"> likelihood of BSS</w:t>
      </w:r>
      <w:r w:rsidR="00984317" w:rsidRPr="00E04CE8">
        <w:rPr>
          <w:rFonts w:ascii="Microsoft Sans Serif" w:hAnsi="Microsoft Sans Serif" w:cs="Microsoft Sans Serif"/>
          <w:noProof/>
          <w:sz w:val="18"/>
          <w:szCs w:val="18"/>
        </w:rPr>
        <w:t>, and Kolmogorov-Smirnov(K-S) D statistic</w:t>
      </w:r>
      <w:r w:rsidR="00562A2C" w:rsidRPr="00E04CE8">
        <w:rPr>
          <w:rFonts w:ascii="Microsoft Sans Serif" w:hAnsi="Microsoft Sans Serif" w:cs="Microsoft Sans Serif"/>
          <w:noProof/>
          <w:sz w:val="18"/>
          <w:szCs w:val="18"/>
        </w:rPr>
        <w:t xml:space="preserve"> (Simmons et al., 2017) were used to quantitatively analyze general model performances, the sensitivity of each parameter set, and reliable parameter ranges in varying storm events.</w:t>
      </w:r>
    </w:p>
    <w:p w14:paraId="6C023E8D" w14:textId="2D26A2C8" w:rsidR="00562A2C" w:rsidRPr="00E04CE8" w:rsidRDefault="00562A2C" w:rsidP="0083644C">
      <w:pPr>
        <w:spacing w:after="0" w:line="240" w:lineRule="auto"/>
        <w:jc w:val="both"/>
        <w:rPr>
          <w:rFonts w:ascii="Microsoft Sans Serif" w:hAnsi="Microsoft Sans Serif" w:cs="Microsoft Sans Serif"/>
          <w:noProof/>
          <w:sz w:val="20"/>
          <w:szCs w:val="20"/>
        </w:rPr>
      </w:pPr>
    </w:p>
    <w:p w14:paraId="3E3F9A5D" w14:textId="7FDB3942" w:rsidR="00562A2C" w:rsidRPr="00E04CE8" w:rsidRDefault="000E65A1" w:rsidP="0083644C">
      <w:pPr>
        <w:spacing w:after="0" w:line="240" w:lineRule="auto"/>
        <w:jc w:val="both"/>
        <w:rPr>
          <w:rFonts w:ascii="Microsoft Sans Serif" w:hAnsi="Microsoft Sans Serif" w:cs="Microsoft Sans Serif"/>
          <w:noProof/>
          <w:sz w:val="18"/>
          <w:szCs w:val="18"/>
          <w:lang w:eastAsia="ko-KR"/>
        </w:rPr>
      </w:pPr>
      <w:r w:rsidRPr="00E04CE8">
        <w:rPr>
          <w:rFonts w:ascii="Microsoft Sans Serif" w:hAnsi="Microsoft Sans Serif" w:cs="Microsoft Sans Serif"/>
          <w:noProof/>
          <w:sz w:val="18"/>
          <w:szCs w:val="18"/>
          <w:lang w:eastAsia="ko-KR"/>
        </w:rPr>
        <w:t>INFLU</w:t>
      </w:r>
      <w:r w:rsidR="001653DB" w:rsidRPr="00E04CE8">
        <w:rPr>
          <w:rFonts w:ascii="Microsoft Sans Serif" w:hAnsi="Microsoft Sans Serif" w:cs="Microsoft Sans Serif"/>
          <w:noProof/>
          <w:sz w:val="18"/>
          <w:szCs w:val="18"/>
          <w:lang w:eastAsia="ko-KR"/>
        </w:rPr>
        <w:t>E</w:t>
      </w:r>
      <w:r w:rsidRPr="00E04CE8">
        <w:rPr>
          <w:rFonts w:ascii="Microsoft Sans Serif" w:hAnsi="Microsoft Sans Serif" w:cs="Microsoft Sans Serif"/>
          <w:noProof/>
          <w:sz w:val="18"/>
          <w:szCs w:val="18"/>
          <w:lang w:eastAsia="ko-KR"/>
        </w:rPr>
        <w:t>NCE OF EVENT-SPECIFIC DATASETS</w:t>
      </w:r>
    </w:p>
    <w:p w14:paraId="4C70C44C" w14:textId="335B0ABF" w:rsidR="0083644C" w:rsidRPr="00E04CE8" w:rsidRDefault="00105F0E" w:rsidP="0083644C">
      <w:pPr>
        <w:spacing w:after="0" w:line="240" w:lineRule="auto"/>
        <w:jc w:val="both"/>
        <w:rPr>
          <w:rFonts w:ascii="Microsoft Sans Serif" w:hAnsi="Microsoft Sans Serif" w:cs="Microsoft Sans Serif"/>
          <w:sz w:val="18"/>
          <w:szCs w:val="17"/>
          <w:lang w:eastAsia="ko-KR"/>
        </w:rPr>
      </w:pPr>
      <w:r w:rsidRPr="00E04CE8">
        <w:rPr>
          <w:rFonts w:ascii="Microsoft Sans Serif" w:hAnsi="Microsoft Sans Serif" w:cs="Microsoft Sans Serif"/>
          <w:sz w:val="18"/>
          <w:szCs w:val="17"/>
          <w:lang w:eastAsia="ko-KR"/>
        </w:rPr>
        <w:t>Sensitivity analysis</w:t>
      </w:r>
      <w:r w:rsidR="001653DB" w:rsidRPr="00E04CE8">
        <w:rPr>
          <w:rFonts w:ascii="Microsoft Sans Serif" w:hAnsi="Microsoft Sans Serif" w:cs="Microsoft Sans Serif"/>
          <w:sz w:val="18"/>
          <w:szCs w:val="17"/>
          <w:lang w:eastAsia="ko-KR"/>
        </w:rPr>
        <w:t xml:space="preserve"> with statistical methods used</w:t>
      </w:r>
      <w:r w:rsidR="00E719D7" w:rsidRPr="00E04CE8">
        <w:rPr>
          <w:rFonts w:ascii="Microsoft Sans Serif" w:hAnsi="Microsoft Sans Serif" w:cs="Microsoft Sans Serif"/>
          <w:sz w:val="18"/>
          <w:szCs w:val="17"/>
          <w:lang w:eastAsia="ko-KR"/>
        </w:rPr>
        <w:t xml:space="preserve"> showed how sensitive the model results are depending on observation properties used in model input</w:t>
      </w:r>
      <w:r w:rsidR="0023780A" w:rsidRPr="00E04CE8">
        <w:rPr>
          <w:rFonts w:ascii="Microsoft Sans Serif" w:hAnsi="Microsoft Sans Serif" w:cs="Microsoft Sans Serif"/>
          <w:sz w:val="18"/>
          <w:szCs w:val="17"/>
          <w:lang w:eastAsia="ko-KR"/>
        </w:rPr>
        <w:t xml:space="preserve">. </w:t>
      </w:r>
      <w:r w:rsidR="007808F0" w:rsidRPr="00E04CE8">
        <w:rPr>
          <w:rFonts w:ascii="Microsoft Sans Serif" w:hAnsi="Microsoft Sans Serif" w:cs="Microsoft Sans Serif"/>
          <w:sz w:val="18"/>
          <w:szCs w:val="18"/>
        </w:rPr>
        <w:t xml:space="preserve">Cumulative storm power and resultant erosion volume </w:t>
      </w:r>
      <w:r w:rsidR="001653DB" w:rsidRPr="00E04CE8">
        <w:rPr>
          <w:rFonts w:ascii="Microsoft Sans Serif" w:hAnsi="Microsoft Sans Serif" w:cs="Microsoft Sans Serif"/>
          <w:sz w:val="18"/>
          <w:szCs w:val="18"/>
        </w:rPr>
        <w:t xml:space="preserve">are </w:t>
      </w:r>
      <w:r w:rsidR="007808F0" w:rsidRPr="00E04CE8">
        <w:rPr>
          <w:rFonts w:ascii="Microsoft Sans Serif" w:hAnsi="Microsoft Sans Serif" w:cs="Microsoft Sans Serif"/>
          <w:sz w:val="18"/>
          <w:szCs w:val="18"/>
        </w:rPr>
        <w:t xml:space="preserve">closely correlated with overall model sensitivity compared to other features in datasets (e.g., </w:t>
      </w:r>
      <w:r w:rsidR="007808F0" w:rsidRPr="00E04CE8">
        <w:rPr>
          <w:rFonts w:ascii="Microsoft Sans Serif" w:hAnsi="Microsoft Sans Serif" w:cs="Microsoft Sans Serif"/>
          <w:noProof/>
          <w:sz w:val="18"/>
          <w:szCs w:val="18"/>
          <w:lang w:eastAsia="ko-KR"/>
        </w:rPr>
        <w:t xml:space="preserve">wave directions, pre-storm beach state, and the </w:t>
      </w:r>
      <w:r w:rsidR="007808F0" w:rsidRPr="00E04CE8">
        <w:rPr>
          <w:rFonts w:ascii="Microsoft Sans Serif" w:hAnsi="Microsoft Sans Serif" w:cs="Microsoft Sans Serif"/>
          <w:bCs/>
          <w:sz w:val="18"/>
          <w:szCs w:val="18"/>
        </w:rPr>
        <w:t>time interval between bathymetric surveys) in the study site. This result may provide priority for the consideration of calibration data in modelling storm erosion under complex bathymetry.</w:t>
      </w:r>
      <w:r w:rsidR="00E719D7" w:rsidRPr="00E04CE8">
        <w:rPr>
          <w:rFonts w:ascii="Microsoft Sans Serif" w:hAnsi="Microsoft Sans Serif" w:cs="Microsoft Sans Serif"/>
          <w:sz w:val="18"/>
          <w:szCs w:val="17"/>
          <w:lang w:eastAsia="ko-KR"/>
        </w:rPr>
        <w:t xml:space="preserve"> </w:t>
      </w:r>
    </w:p>
    <w:p w14:paraId="45DDFB7C" w14:textId="7A0CBC40" w:rsidR="0083644C" w:rsidRPr="00E04CE8" w:rsidRDefault="0083644C" w:rsidP="0023780A">
      <w:pPr>
        <w:spacing w:after="0" w:line="240" w:lineRule="auto"/>
        <w:rPr>
          <w:rFonts w:ascii="Microsoft Sans Serif" w:hAnsi="Microsoft Sans Serif" w:cs="Microsoft Sans Serif"/>
          <w:sz w:val="20"/>
          <w:szCs w:val="19"/>
        </w:rPr>
      </w:pPr>
      <w:r w:rsidRPr="00E04CE8">
        <w:rPr>
          <w:rFonts w:ascii="Microsoft Sans Serif" w:hAnsi="Microsoft Sans Serif" w:cs="Microsoft Sans Serif"/>
          <w:sz w:val="20"/>
          <w:szCs w:val="19"/>
          <w:lang w:eastAsia="ko-KR"/>
        </w:rPr>
        <w:t xml:space="preserve"> </w:t>
      </w:r>
    </w:p>
    <w:p w14:paraId="7005AF57" w14:textId="77777777" w:rsidR="0083644C" w:rsidRPr="00E04CE8" w:rsidRDefault="0083644C" w:rsidP="0083644C">
      <w:pPr>
        <w:spacing w:after="0" w:line="240" w:lineRule="auto"/>
        <w:jc w:val="both"/>
        <w:rPr>
          <w:rFonts w:ascii="Microsoft Sans Serif" w:eastAsia="Microsoft Sans Serif" w:hAnsi="Microsoft Sans Serif" w:cs="Microsoft Sans Serif"/>
          <w:sz w:val="18"/>
          <w:szCs w:val="17"/>
        </w:rPr>
      </w:pPr>
      <w:r w:rsidRPr="00E04CE8">
        <w:rPr>
          <w:rFonts w:ascii="Microsoft Sans Serif" w:eastAsia="Microsoft Sans Serif" w:hAnsi="Microsoft Sans Serif" w:cs="Microsoft Sans Serif"/>
          <w:spacing w:val="1"/>
          <w:w w:val="102"/>
          <w:sz w:val="18"/>
          <w:szCs w:val="17"/>
        </w:rPr>
        <w:t>ACKNOWLEDGMENT</w:t>
      </w:r>
    </w:p>
    <w:p w14:paraId="19C654B8" w14:textId="7A433824" w:rsidR="008419A5" w:rsidRPr="008419A5" w:rsidRDefault="0083644C" w:rsidP="001A35F1">
      <w:pPr>
        <w:spacing w:after="0" w:line="240" w:lineRule="auto"/>
        <w:jc w:val="thaiDistribute"/>
        <w:rPr>
          <w:rFonts w:ascii="Microsoft Sans Serif" w:eastAsia="맑은 고딕" w:hAnsi="Microsoft Sans Serif" w:cs="Microsoft Sans Serif" w:hint="eastAsia"/>
          <w:spacing w:val="1"/>
          <w:sz w:val="18"/>
          <w:szCs w:val="17"/>
          <w:lang w:eastAsia="ko-KR"/>
        </w:rPr>
      </w:pPr>
      <w:r w:rsidRPr="00E04CE8">
        <w:rPr>
          <w:rFonts w:ascii="Microsoft Sans Serif" w:eastAsia="Microsoft Sans Serif" w:hAnsi="Microsoft Sans Serif" w:cs="Microsoft Sans Serif"/>
          <w:spacing w:val="1"/>
          <w:sz w:val="18"/>
          <w:szCs w:val="17"/>
        </w:rPr>
        <w:t xml:space="preserve">This research was partly supported by </w:t>
      </w:r>
      <w:r w:rsidR="008419A5" w:rsidRPr="008419A5">
        <w:rPr>
          <w:rFonts w:ascii="Microsoft Sans Serif" w:eastAsia="맑은 고딕" w:hAnsi="Microsoft Sans Serif" w:cs="Microsoft Sans Serif"/>
          <w:spacing w:val="1"/>
          <w:sz w:val="18"/>
          <w:szCs w:val="17"/>
          <w:lang w:eastAsia="ko-KR"/>
        </w:rPr>
        <w:t>the</w:t>
      </w:r>
      <w:r w:rsidR="008419A5">
        <w:rPr>
          <w:rFonts w:ascii="Microsoft Sans Serif" w:eastAsia="맑은 고딕" w:hAnsi="Microsoft Sans Serif" w:cs="Microsoft Sans Serif"/>
          <w:spacing w:val="1"/>
          <w:sz w:val="18"/>
          <w:szCs w:val="17"/>
          <w:lang w:eastAsia="ko-KR"/>
        </w:rPr>
        <w:t xml:space="preserve"> </w:t>
      </w:r>
      <w:r w:rsidR="008419A5">
        <w:rPr>
          <w:rFonts w:ascii="Microsoft Sans Serif" w:eastAsia="맑은 고딕" w:hAnsi="Microsoft Sans Serif" w:cs="Microsoft Sans Serif" w:hint="eastAsia"/>
          <w:spacing w:val="1"/>
          <w:sz w:val="18"/>
          <w:szCs w:val="17"/>
          <w:lang w:eastAsia="ko-KR"/>
        </w:rPr>
        <w:t>N</w:t>
      </w:r>
      <w:r w:rsidR="008419A5">
        <w:rPr>
          <w:rFonts w:ascii="Microsoft Sans Serif" w:eastAsia="맑은 고딕" w:hAnsi="Microsoft Sans Serif" w:cs="Microsoft Sans Serif"/>
          <w:spacing w:val="1"/>
          <w:sz w:val="18"/>
          <w:szCs w:val="17"/>
          <w:lang w:eastAsia="ko-KR"/>
        </w:rPr>
        <w:t xml:space="preserve">ational Research </w:t>
      </w:r>
      <w:proofErr w:type="spellStart"/>
      <w:r w:rsidR="008419A5">
        <w:rPr>
          <w:rFonts w:ascii="Microsoft Sans Serif" w:eastAsia="맑은 고딕" w:hAnsi="Microsoft Sans Serif" w:cs="Microsoft Sans Serif"/>
          <w:spacing w:val="1"/>
          <w:sz w:val="18"/>
          <w:szCs w:val="17"/>
          <w:lang w:eastAsia="ko-KR"/>
        </w:rPr>
        <w:t>Foudation</w:t>
      </w:r>
      <w:proofErr w:type="spellEnd"/>
      <w:r w:rsidR="008419A5">
        <w:rPr>
          <w:rFonts w:ascii="Microsoft Sans Serif" w:eastAsia="맑은 고딕" w:hAnsi="Microsoft Sans Serif" w:cs="Microsoft Sans Serif"/>
          <w:spacing w:val="1"/>
          <w:sz w:val="18"/>
          <w:szCs w:val="17"/>
          <w:lang w:eastAsia="ko-KR"/>
        </w:rPr>
        <w:t xml:space="preserve"> of Korea (NRF-2022R1I1A3065599) and the project titled ‘Establishment of the Ocean Research Station in the Jurisdiction Zone and Convergence Research’, funded by the Ministry of Oceans and Fisheries.</w:t>
      </w:r>
    </w:p>
    <w:p w14:paraId="09417BB5" w14:textId="77777777" w:rsidR="0083644C" w:rsidRPr="00E04CE8" w:rsidRDefault="0083644C" w:rsidP="0083644C">
      <w:pPr>
        <w:spacing w:after="0" w:line="240" w:lineRule="auto"/>
        <w:rPr>
          <w:rFonts w:ascii="Microsoft Sans Serif" w:hAnsi="Microsoft Sans Serif" w:cs="Microsoft Sans Serif"/>
          <w:szCs w:val="20"/>
        </w:rPr>
      </w:pPr>
    </w:p>
    <w:p w14:paraId="4E5C303A" w14:textId="257E11DA" w:rsidR="00D37CB6" w:rsidRPr="00E04CE8" w:rsidRDefault="0083644C" w:rsidP="00D37CB6">
      <w:pPr>
        <w:spacing w:after="0" w:line="240" w:lineRule="auto"/>
        <w:jc w:val="both"/>
        <w:rPr>
          <w:rFonts w:ascii="Microsoft Sans Serif" w:eastAsia="Microsoft Sans Serif" w:hAnsi="Microsoft Sans Serif" w:cs="Microsoft Sans Serif"/>
          <w:sz w:val="18"/>
          <w:szCs w:val="17"/>
        </w:rPr>
      </w:pPr>
      <w:r w:rsidRPr="00E04CE8">
        <w:rPr>
          <w:rFonts w:ascii="Microsoft Sans Serif" w:eastAsia="Microsoft Sans Serif" w:hAnsi="Microsoft Sans Serif" w:cs="Microsoft Sans Serif"/>
          <w:spacing w:val="1"/>
          <w:w w:val="103"/>
          <w:sz w:val="18"/>
          <w:szCs w:val="17"/>
        </w:rPr>
        <w:t>R</w:t>
      </w:r>
      <w:r w:rsidRPr="00E04CE8">
        <w:rPr>
          <w:rFonts w:ascii="Microsoft Sans Serif" w:eastAsia="Microsoft Sans Serif" w:hAnsi="Microsoft Sans Serif" w:cs="Microsoft Sans Serif"/>
          <w:spacing w:val="1"/>
          <w:w w:val="102"/>
          <w:sz w:val="18"/>
          <w:szCs w:val="17"/>
        </w:rPr>
        <w:t>E</w:t>
      </w:r>
      <w:r w:rsidRPr="00E04CE8">
        <w:rPr>
          <w:rFonts w:ascii="Microsoft Sans Serif" w:eastAsia="Microsoft Sans Serif" w:hAnsi="Microsoft Sans Serif" w:cs="Microsoft Sans Serif"/>
          <w:spacing w:val="-1"/>
          <w:w w:val="102"/>
          <w:sz w:val="18"/>
          <w:szCs w:val="17"/>
        </w:rPr>
        <w:t>F</w:t>
      </w:r>
      <w:r w:rsidRPr="00E04CE8">
        <w:rPr>
          <w:rFonts w:ascii="Microsoft Sans Serif" w:eastAsia="Microsoft Sans Serif" w:hAnsi="Microsoft Sans Serif" w:cs="Microsoft Sans Serif"/>
          <w:spacing w:val="1"/>
          <w:w w:val="102"/>
          <w:sz w:val="18"/>
          <w:szCs w:val="17"/>
        </w:rPr>
        <w:t>E</w:t>
      </w:r>
      <w:r w:rsidRPr="00E04CE8">
        <w:rPr>
          <w:rFonts w:ascii="Microsoft Sans Serif" w:eastAsia="Microsoft Sans Serif" w:hAnsi="Microsoft Sans Serif" w:cs="Microsoft Sans Serif"/>
          <w:spacing w:val="1"/>
          <w:w w:val="103"/>
          <w:sz w:val="18"/>
          <w:szCs w:val="17"/>
        </w:rPr>
        <w:t>R</w:t>
      </w:r>
      <w:r w:rsidRPr="00E04CE8">
        <w:rPr>
          <w:rFonts w:ascii="Microsoft Sans Serif" w:eastAsia="Microsoft Sans Serif" w:hAnsi="Microsoft Sans Serif" w:cs="Microsoft Sans Serif"/>
          <w:spacing w:val="-2"/>
          <w:w w:val="102"/>
          <w:sz w:val="18"/>
          <w:szCs w:val="17"/>
        </w:rPr>
        <w:t>E</w:t>
      </w:r>
      <w:r w:rsidRPr="00E04CE8">
        <w:rPr>
          <w:rFonts w:ascii="Microsoft Sans Serif" w:eastAsia="Microsoft Sans Serif" w:hAnsi="Microsoft Sans Serif" w:cs="Microsoft Sans Serif"/>
          <w:spacing w:val="1"/>
          <w:w w:val="103"/>
          <w:sz w:val="18"/>
          <w:szCs w:val="17"/>
        </w:rPr>
        <w:t>N</w:t>
      </w:r>
      <w:r w:rsidRPr="00E04CE8">
        <w:rPr>
          <w:rFonts w:ascii="Microsoft Sans Serif" w:eastAsia="Microsoft Sans Serif" w:hAnsi="Microsoft Sans Serif" w:cs="Microsoft Sans Serif"/>
          <w:spacing w:val="-2"/>
          <w:w w:val="103"/>
          <w:sz w:val="18"/>
          <w:szCs w:val="17"/>
        </w:rPr>
        <w:t>C</w:t>
      </w:r>
      <w:r w:rsidRPr="00E04CE8">
        <w:rPr>
          <w:rFonts w:ascii="Microsoft Sans Serif" w:eastAsia="Microsoft Sans Serif" w:hAnsi="Microsoft Sans Serif" w:cs="Microsoft Sans Serif"/>
          <w:spacing w:val="1"/>
          <w:w w:val="102"/>
          <w:sz w:val="18"/>
          <w:szCs w:val="17"/>
        </w:rPr>
        <w:t>E</w:t>
      </w:r>
      <w:r w:rsidRPr="00E04CE8">
        <w:rPr>
          <w:rFonts w:ascii="Microsoft Sans Serif" w:eastAsia="Microsoft Sans Serif" w:hAnsi="Microsoft Sans Serif" w:cs="Microsoft Sans Serif"/>
          <w:w w:val="102"/>
          <w:sz w:val="18"/>
          <w:szCs w:val="17"/>
        </w:rPr>
        <w:t>S</w:t>
      </w:r>
    </w:p>
    <w:p w14:paraId="43FAF8E4" w14:textId="7551A0F6" w:rsidR="0083644C" w:rsidRPr="00E04CE8" w:rsidRDefault="0083644C" w:rsidP="0083644C">
      <w:pPr>
        <w:spacing w:after="0" w:line="240" w:lineRule="auto"/>
        <w:jc w:val="both"/>
        <w:rPr>
          <w:rFonts w:ascii="Microsoft Sans Serif" w:hAnsi="Microsoft Sans Serif" w:cs="Microsoft Sans Serif"/>
          <w:w w:val="102"/>
          <w:sz w:val="18"/>
          <w:szCs w:val="17"/>
          <w:lang w:eastAsia="ko-KR"/>
        </w:rPr>
      </w:pPr>
      <w:proofErr w:type="spellStart"/>
      <w:r w:rsidRPr="00E04CE8">
        <w:rPr>
          <w:rFonts w:ascii="Microsoft Sans Serif" w:hAnsi="Microsoft Sans Serif" w:cs="Microsoft Sans Serif"/>
          <w:w w:val="102"/>
          <w:sz w:val="18"/>
          <w:szCs w:val="17"/>
          <w:lang w:eastAsia="ko-KR"/>
        </w:rPr>
        <w:t>Roelvi</w:t>
      </w:r>
      <w:r w:rsidR="00385612" w:rsidRPr="00E04CE8">
        <w:rPr>
          <w:rFonts w:ascii="Microsoft Sans Serif" w:hAnsi="Microsoft Sans Serif" w:cs="Microsoft Sans Serif"/>
          <w:w w:val="102"/>
          <w:sz w:val="18"/>
          <w:szCs w:val="17"/>
          <w:lang w:eastAsia="ko-KR"/>
        </w:rPr>
        <w:t>nk</w:t>
      </w:r>
      <w:proofErr w:type="spellEnd"/>
      <w:r w:rsidRPr="00E04CE8">
        <w:rPr>
          <w:rFonts w:ascii="Microsoft Sans Serif" w:hAnsi="Microsoft Sans Serif" w:cs="Microsoft Sans Serif"/>
          <w:w w:val="102"/>
          <w:sz w:val="18"/>
          <w:szCs w:val="17"/>
          <w:lang w:eastAsia="ko-KR"/>
        </w:rPr>
        <w:t xml:space="preserve">, McCall, </w:t>
      </w:r>
      <w:proofErr w:type="spellStart"/>
      <w:r w:rsidRPr="00E04CE8">
        <w:rPr>
          <w:rFonts w:ascii="Microsoft Sans Serif" w:hAnsi="Microsoft Sans Serif" w:cs="Microsoft Sans Serif"/>
          <w:w w:val="102"/>
          <w:sz w:val="18"/>
          <w:szCs w:val="17"/>
          <w:lang w:eastAsia="ko-KR"/>
        </w:rPr>
        <w:t>Mehvar</w:t>
      </w:r>
      <w:proofErr w:type="spellEnd"/>
      <w:r w:rsidRPr="00E04CE8">
        <w:rPr>
          <w:rFonts w:ascii="Microsoft Sans Serif" w:hAnsi="Microsoft Sans Serif" w:cs="Microsoft Sans Serif"/>
          <w:w w:val="102"/>
          <w:sz w:val="18"/>
          <w:szCs w:val="17"/>
          <w:lang w:eastAsia="ko-KR"/>
        </w:rPr>
        <w:t xml:space="preserve">, </w:t>
      </w:r>
      <w:proofErr w:type="spellStart"/>
      <w:r w:rsidRPr="00E04CE8">
        <w:rPr>
          <w:rFonts w:ascii="Microsoft Sans Serif" w:hAnsi="Microsoft Sans Serif" w:cs="Microsoft Sans Serif"/>
          <w:w w:val="102"/>
          <w:sz w:val="18"/>
          <w:szCs w:val="17"/>
          <w:lang w:eastAsia="ko-KR"/>
        </w:rPr>
        <w:t>Nederhoff</w:t>
      </w:r>
      <w:proofErr w:type="spellEnd"/>
      <w:r w:rsidRPr="00E04CE8">
        <w:rPr>
          <w:rFonts w:ascii="Microsoft Sans Serif" w:hAnsi="Microsoft Sans Serif" w:cs="Microsoft Sans Serif"/>
          <w:w w:val="102"/>
          <w:sz w:val="18"/>
          <w:szCs w:val="17"/>
          <w:lang w:eastAsia="ko-KR"/>
        </w:rPr>
        <w:t xml:space="preserve">, </w:t>
      </w:r>
      <w:proofErr w:type="spellStart"/>
      <w:r w:rsidRPr="00E04CE8">
        <w:rPr>
          <w:rFonts w:ascii="Microsoft Sans Serif" w:hAnsi="Microsoft Sans Serif" w:cs="Microsoft Sans Serif"/>
          <w:w w:val="102"/>
          <w:sz w:val="18"/>
          <w:szCs w:val="17"/>
          <w:lang w:eastAsia="ko-KR"/>
        </w:rPr>
        <w:t>Dast</w:t>
      </w:r>
      <w:r w:rsidR="00385612" w:rsidRPr="00E04CE8">
        <w:rPr>
          <w:rFonts w:ascii="Microsoft Sans Serif" w:hAnsi="Microsoft Sans Serif" w:cs="Microsoft Sans Serif"/>
          <w:w w:val="102"/>
          <w:sz w:val="18"/>
          <w:szCs w:val="17"/>
          <w:lang w:eastAsia="ko-KR"/>
        </w:rPr>
        <w:t>g</w:t>
      </w:r>
      <w:r w:rsidRPr="00E04CE8">
        <w:rPr>
          <w:rFonts w:ascii="Microsoft Sans Serif" w:hAnsi="Microsoft Sans Serif" w:cs="Microsoft Sans Serif"/>
          <w:w w:val="102"/>
          <w:sz w:val="18"/>
          <w:szCs w:val="17"/>
          <w:lang w:eastAsia="ko-KR"/>
        </w:rPr>
        <w:t>heib</w:t>
      </w:r>
      <w:proofErr w:type="spellEnd"/>
      <w:r w:rsidRPr="00E04CE8">
        <w:rPr>
          <w:rFonts w:ascii="Microsoft Sans Serif" w:hAnsi="Microsoft Sans Serif" w:cs="Microsoft Sans Serif"/>
          <w:w w:val="102"/>
          <w:sz w:val="18"/>
          <w:szCs w:val="17"/>
          <w:lang w:eastAsia="ko-KR"/>
        </w:rPr>
        <w:t xml:space="preserve"> (2018): </w:t>
      </w:r>
      <w:r w:rsidRPr="00E04CE8">
        <w:rPr>
          <w:rFonts w:ascii="Microsoft Sans Serif" w:eastAsia="Microsoft Sans Serif" w:hAnsi="Microsoft Sans Serif" w:cs="Microsoft Sans Serif"/>
          <w:spacing w:val="-2"/>
          <w:sz w:val="18"/>
          <w:szCs w:val="17"/>
        </w:rPr>
        <w:t>C</w:t>
      </w:r>
      <w:r w:rsidRPr="00E04CE8">
        <w:rPr>
          <w:rFonts w:ascii="Microsoft Sans Serif" w:eastAsia="Microsoft Sans Serif" w:hAnsi="Microsoft Sans Serif" w:cs="Microsoft Sans Serif"/>
          <w:spacing w:val="1"/>
          <w:sz w:val="18"/>
          <w:szCs w:val="17"/>
        </w:rPr>
        <w:t>o</w:t>
      </w:r>
      <w:r w:rsidRPr="00E04CE8">
        <w:rPr>
          <w:rFonts w:ascii="Microsoft Sans Serif" w:eastAsia="Microsoft Sans Serif" w:hAnsi="Microsoft Sans Serif" w:cs="Microsoft Sans Serif"/>
          <w:spacing w:val="-1"/>
          <w:sz w:val="18"/>
          <w:szCs w:val="17"/>
        </w:rPr>
        <w:t>a</w:t>
      </w:r>
      <w:r w:rsidRPr="00E04CE8">
        <w:rPr>
          <w:rFonts w:ascii="Microsoft Sans Serif" w:eastAsia="Microsoft Sans Serif" w:hAnsi="Microsoft Sans Serif" w:cs="Microsoft Sans Serif"/>
          <w:spacing w:val="1"/>
          <w:sz w:val="18"/>
          <w:szCs w:val="17"/>
        </w:rPr>
        <w:t>s</w:t>
      </w:r>
      <w:r w:rsidRPr="00E04CE8">
        <w:rPr>
          <w:rFonts w:ascii="Microsoft Sans Serif" w:eastAsia="Microsoft Sans Serif" w:hAnsi="Microsoft Sans Serif" w:cs="Microsoft Sans Serif"/>
          <w:spacing w:val="-1"/>
          <w:sz w:val="18"/>
          <w:szCs w:val="17"/>
        </w:rPr>
        <w:t>t</w:t>
      </w:r>
      <w:r w:rsidRPr="00E04CE8">
        <w:rPr>
          <w:rFonts w:ascii="Microsoft Sans Serif" w:eastAsia="Microsoft Sans Serif" w:hAnsi="Microsoft Sans Serif" w:cs="Microsoft Sans Serif"/>
          <w:spacing w:val="1"/>
          <w:sz w:val="18"/>
          <w:szCs w:val="17"/>
        </w:rPr>
        <w:t>a</w:t>
      </w:r>
      <w:r w:rsidRPr="00E04CE8">
        <w:rPr>
          <w:rFonts w:ascii="Microsoft Sans Serif" w:eastAsia="Microsoft Sans Serif" w:hAnsi="Microsoft Sans Serif" w:cs="Microsoft Sans Serif"/>
          <w:sz w:val="18"/>
          <w:szCs w:val="17"/>
        </w:rPr>
        <w:t xml:space="preserve">l  </w:t>
      </w:r>
      <w:r w:rsidRPr="00E04CE8">
        <w:rPr>
          <w:rFonts w:ascii="Microsoft Sans Serif" w:eastAsia="Microsoft Sans Serif" w:hAnsi="Microsoft Sans Serif" w:cs="Microsoft Sans Serif"/>
          <w:spacing w:val="11"/>
          <w:sz w:val="18"/>
          <w:szCs w:val="17"/>
        </w:rPr>
        <w:t xml:space="preserve"> </w:t>
      </w:r>
      <w:r w:rsidRPr="00E04CE8">
        <w:rPr>
          <w:rFonts w:ascii="Microsoft Sans Serif" w:eastAsia="Microsoft Sans Serif" w:hAnsi="Microsoft Sans Serif" w:cs="Microsoft Sans Serif"/>
          <w:spacing w:val="1"/>
          <w:w w:val="102"/>
          <w:sz w:val="18"/>
          <w:szCs w:val="17"/>
        </w:rPr>
        <w:t>E</w:t>
      </w:r>
      <w:r w:rsidRPr="00E04CE8">
        <w:rPr>
          <w:rFonts w:ascii="Microsoft Sans Serif" w:eastAsia="Microsoft Sans Serif" w:hAnsi="Microsoft Sans Serif" w:cs="Microsoft Sans Serif"/>
          <w:spacing w:val="1"/>
          <w:w w:val="103"/>
          <w:sz w:val="18"/>
          <w:szCs w:val="17"/>
        </w:rPr>
        <w:t>ng</w:t>
      </w:r>
      <w:r w:rsidRPr="00E04CE8">
        <w:rPr>
          <w:rFonts w:ascii="Microsoft Sans Serif" w:eastAsia="Microsoft Sans Serif" w:hAnsi="Microsoft Sans Serif" w:cs="Microsoft Sans Serif"/>
          <w:spacing w:val="-2"/>
          <w:w w:val="103"/>
          <w:sz w:val="18"/>
          <w:szCs w:val="17"/>
        </w:rPr>
        <w:t>i</w:t>
      </w:r>
      <w:r w:rsidRPr="00E04CE8">
        <w:rPr>
          <w:rFonts w:ascii="Microsoft Sans Serif" w:eastAsia="Microsoft Sans Serif" w:hAnsi="Microsoft Sans Serif" w:cs="Microsoft Sans Serif"/>
          <w:spacing w:val="-1"/>
          <w:w w:val="103"/>
          <w:sz w:val="18"/>
          <w:szCs w:val="17"/>
        </w:rPr>
        <w:t>n</w:t>
      </w:r>
      <w:r w:rsidRPr="00E04CE8">
        <w:rPr>
          <w:rFonts w:ascii="Microsoft Sans Serif" w:eastAsia="Microsoft Sans Serif" w:hAnsi="Microsoft Sans Serif" w:cs="Microsoft Sans Serif"/>
          <w:spacing w:val="1"/>
          <w:w w:val="103"/>
          <w:sz w:val="18"/>
          <w:szCs w:val="17"/>
        </w:rPr>
        <w:t>ee</w:t>
      </w:r>
      <w:r w:rsidRPr="00E04CE8">
        <w:rPr>
          <w:rFonts w:ascii="Microsoft Sans Serif" w:eastAsia="Microsoft Sans Serif" w:hAnsi="Microsoft Sans Serif" w:cs="Microsoft Sans Serif"/>
          <w:spacing w:val="-1"/>
          <w:w w:val="103"/>
          <w:sz w:val="18"/>
          <w:szCs w:val="17"/>
        </w:rPr>
        <w:t>r</w:t>
      </w:r>
      <w:r w:rsidRPr="00E04CE8">
        <w:rPr>
          <w:rFonts w:ascii="Microsoft Sans Serif" w:eastAsia="Microsoft Sans Serif" w:hAnsi="Microsoft Sans Serif" w:cs="Microsoft Sans Serif"/>
          <w:spacing w:val="1"/>
          <w:w w:val="103"/>
          <w:sz w:val="18"/>
          <w:szCs w:val="17"/>
        </w:rPr>
        <w:t>in</w:t>
      </w:r>
      <w:r w:rsidRPr="00E04CE8">
        <w:rPr>
          <w:rFonts w:ascii="Microsoft Sans Serif" w:eastAsia="Microsoft Sans Serif" w:hAnsi="Microsoft Sans Serif" w:cs="Microsoft Sans Serif"/>
          <w:spacing w:val="-1"/>
          <w:w w:val="103"/>
          <w:sz w:val="18"/>
          <w:szCs w:val="17"/>
        </w:rPr>
        <w:t>g</w:t>
      </w:r>
      <w:r w:rsidRPr="00E04CE8">
        <w:rPr>
          <w:rFonts w:ascii="Microsoft Sans Serif" w:eastAsia="Microsoft Sans Serif" w:hAnsi="Microsoft Sans Serif" w:cs="Microsoft Sans Serif"/>
          <w:w w:val="102"/>
          <w:sz w:val="18"/>
          <w:szCs w:val="17"/>
        </w:rPr>
        <w:t xml:space="preserve">, </w:t>
      </w:r>
      <w:r w:rsidRPr="00E04CE8">
        <w:rPr>
          <w:rFonts w:ascii="Microsoft Sans Serif" w:eastAsia="Microsoft Sans Serif" w:hAnsi="Microsoft Sans Serif" w:cs="Microsoft Sans Serif"/>
          <w:spacing w:val="1"/>
          <w:sz w:val="18"/>
          <w:szCs w:val="17"/>
        </w:rPr>
        <w:t>ELS</w:t>
      </w:r>
      <w:r w:rsidRPr="00E04CE8">
        <w:rPr>
          <w:rFonts w:ascii="Microsoft Sans Serif" w:eastAsia="Microsoft Sans Serif" w:hAnsi="Microsoft Sans Serif" w:cs="Microsoft Sans Serif"/>
          <w:spacing w:val="-2"/>
          <w:sz w:val="18"/>
          <w:szCs w:val="17"/>
        </w:rPr>
        <w:t>E</w:t>
      </w:r>
      <w:r w:rsidRPr="00E04CE8">
        <w:rPr>
          <w:rFonts w:ascii="Microsoft Sans Serif" w:eastAsia="Microsoft Sans Serif" w:hAnsi="Microsoft Sans Serif" w:cs="Microsoft Sans Serif"/>
          <w:spacing w:val="1"/>
          <w:sz w:val="18"/>
          <w:szCs w:val="17"/>
        </w:rPr>
        <w:t>V</w:t>
      </w:r>
      <w:r w:rsidRPr="00E04CE8">
        <w:rPr>
          <w:rFonts w:ascii="Microsoft Sans Serif" w:eastAsia="Microsoft Sans Serif" w:hAnsi="Microsoft Sans Serif" w:cs="Microsoft Sans Serif"/>
          <w:spacing w:val="-1"/>
          <w:sz w:val="18"/>
          <w:szCs w:val="17"/>
        </w:rPr>
        <w:t>I</w:t>
      </w:r>
      <w:r w:rsidRPr="00E04CE8">
        <w:rPr>
          <w:rFonts w:ascii="Microsoft Sans Serif" w:eastAsia="Microsoft Sans Serif" w:hAnsi="Microsoft Sans Serif" w:cs="Microsoft Sans Serif"/>
          <w:spacing w:val="1"/>
          <w:sz w:val="18"/>
          <w:szCs w:val="17"/>
        </w:rPr>
        <w:t>ER</w:t>
      </w:r>
      <w:r w:rsidRPr="00E04CE8">
        <w:rPr>
          <w:rFonts w:ascii="Microsoft Sans Serif" w:eastAsia="Microsoft Sans Serif" w:hAnsi="Microsoft Sans Serif" w:cs="Microsoft Sans Serif"/>
          <w:sz w:val="18"/>
          <w:szCs w:val="17"/>
        </w:rPr>
        <w:t>,</w:t>
      </w:r>
      <w:r w:rsidRPr="00E04CE8">
        <w:rPr>
          <w:rFonts w:ascii="Microsoft Sans Serif" w:eastAsia="Microsoft Sans Serif" w:hAnsi="Microsoft Sans Serif" w:cs="Microsoft Sans Serif"/>
          <w:spacing w:val="22"/>
          <w:sz w:val="18"/>
          <w:szCs w:val="17"/>
        </w:rPr>
        <w:t xml:space="preserve"> </w:t>
      </w:r>
      <w:r w:rsidRPr="00E04CE8">
        <w:rPr>
          <w:rFonts w:ascii="Microsoft Sans Serif" w:eastAsia="Microsoft Sans Serif" w:hAnsi="Microsoft Sans Serif" w:cs="Microsoft Sans Serif"/>
          <w:spacing w:val="1"/>
          <w:sz w:val="18"/>
          <w:szCs w:val="17"/>
        </w:rPr>
        <w:t>v</w:t>
      </w:r>
      <w:r w:rsidRPr="00E04CE8">
        <w:rPr>
          <w:rFonts w:ascii="Microsoft Sans Serif" w:eastAsia="Microsoft Sans Serif" w:hAnsi="Microsoft Sans Serif" w:cs="Microsoft Sans Serif"/>
          <w:spacing w:val="-1"/>
          <w:sz w:val="18"/>
          <w:szCs w:val="17"/>
        </w:rPr>
        <w:t>o</w:t>
      </w:r>
      <w:r w:rsidRPr="00E04CE8">
        <w:rPr>
          <w:rFonts w:ascii="Microsoft Sans Serif" w:eastAsia="Microsoft Sans Serif" w:hAnsi="Microsoft Sans Serif" w:cs="Microsoft Sans Serif"/>
          <w:spacing w:val="1"/>
          <w:sz w:val="18"/>
          <w:szCs w:val="17"/>
        </w:rPr>
        <w:t>l</w:t>
      </w:r>
      <w:r w:rsidRPr="00E04CE8">
        <w:rPr>
          <w:rFonts w:ascii="Microsoft Sans Serif" w:eastAsia="Microsoft Sans Serif" w:hAnsi="Microsoft Sans Serif" w:cs="Microsoft Sans Serif"/>
          <w:sz w:val="18"/>
          <w:szCs w:val="17"/>
        </w:rPr>
        <w:t>.</w:t>
      </w:r>
      <w:r w:rsidRPr="00E04CE8">
        <w:rPr>
          <w:rFonts w:ascii="Microsoft Sans Serif" w:eastAsia="Microsoft Sans Serif" w:hAnsi="Microsoft Sans Serif" w:cs="Microsoft Sans Serif"/>
          <w:spacing w:val="7"/>
          <w:sz w:val="18"/>
          <w:szCs w:val="17"/>
        </w:rPr>
        <w:t xml:space="preserve"> </w:t>
      </w:r>
      <w:r w:rsidRPr="00E04CE8">
        <w:rPr>
          <w:rFonts w:ascii="Microsoft Sans Serif" w:eastAsia="Microsoft Sans Serif" w:hAnsi="Microsoft Sans Serif" w:cs="Microsoft Sans Serif"/>
          <w:spacing w:val="1"/>
          <w:sz w:val="18"/>
          <w:szCs w:val="17"/>
        </w:rPr>
        <w:t>134</w:t>
      </w:r>
      <w:r w:rsidRPr="00E04CE8">
        <w:rPr>
          <w:rFonts w:ascii="Microsoft Sans Serif" w:eastAsia="Microsoft Sans Serif" w:hAnsi="Microsoft Sans Serif" w:cs="Microsoft Sans Serif"/>
          <w:sz w:val="18"/>
          <w:szCs w:val="17"/>
        </w:rPr>
        <w:t>,</w:t>
      </w:r>
      <w:r w:rsidRPr="00E04CE8">
        <w:rPr>
          <w:rFonts w:ascii="Microsoft Sans Serif" w:eastAsia="Microsoft Sans Serif" w:hAnsi="Microsoft Sans Serif" w:cs="Microsoft Sans Serif"/>
          <w:spacing w:val="9"/>
          <w:sz w:val="18"/>
          <w:szCs w:val="17"/>
        </w:rPr>
        <w:t xml:space="preserve"> </w:t>
      </w:r>
      <w:r w:rsidRPr="00E04CE8">
        <w:rPr>
          <w:rFonts w:ascii="Microsoft Sans Serif" w:eastAsia="Microsoft Sans Serif" w:hAnsi="Microsoft Sans Serif" w:cs="Microsoft Sans Serif"/>
          <w:spacing w:val="-4"/>
          <w:sz w:val="18"/>
          <w:szCs w:val="17"/>
        </w:rPr>
        <w:t>p</w:t>
      </w:r>
      <w:r w:rsidRPr="00E04CE8">
        <w:rPr>
          <w:rFonts w:ascii="Microsoft Sans Serif" w:eastAsia="Microsoft Sans Serif" w:hAnsi="Microsoft Sans Serif" w:cs="Microsoft Sans Serif"/>
          <w:spacing w:val="1"/>
          <w:sz w:val="18"/>
          <w:szCs w:val="17"/>
        </w:rPr>
        <w:t>p</w:t>
      </w:r>
      <w:r w:rsidRPr="00E04CE8">
        <w:rPr>
          <w:rFonts w:ascii="Microsoft Sans Serif" w:eastAsia="Microsoft Sans Serif" w:hAnsi="Microsoft Sans Serif" w:cs="Microsoft Sans Serif"/>
          <w:sz w:val="18"/>
          <w:szCs w:val="17"/>
        </w:rPr>
        <w:t>.</w:t>
      </w:r>
      <w:r w:rsidRPr="00E04CE8">
        <w:rPr>
          <w:rFonts w:ascii="Microsoft Sans Serif" w:eastAsia="Microsoft Sans Serif" w:hAnsi="Microsoft Sans Serif" w:cs="Microsoft Sans Serif"/>
          <w:spacing w:val="9"/>
          <w:sz w:val="18"/>
          <w:szCs w:val="17"/>
        </w:rPr>
        <w:t xml:space="preserve"> 103</w:t>
      </w:r>
      <w:r w:rsidRPr="00E04CE8">
        <w:rPr>
          <w:rFonts w:ascii="Microsoft Sans Serif" w:eastAsia="Microsoft Sans Serif" w:hAnsi="Microsoft Sans Serif" w:cs="Microsoft Sans Serif"/>
          <w:spacing w:val="-3"/>
          <w:w w:val="103"/>
          <w:sz w:val="18"/>
          <w:szCs w:val="17"/>
        </w:rPr>
        <w:t>-123</w:t>
      </w:r>
      <w:r w:rsidRPr="00E04CE8">
        <w:rPr>
          <w:rFonts w:ascii="Microsoft Sans Serif" w:eastAsia="Microsoft Sans Serif" w:hAnsi="Microsoft Sans Serif" w:cs="Microsoft Sans Serif"/>
          <w:w w:val="102"/>
          <w:sz w:val="18"/>
          <w:szCs w:val="17"/>
        </w:rPr>
        <w:t>.</w:t>
      </w:r>
    </w:p>
    <w:p w14:paraId="0E2B0990" w14:textId="1E9D3AAA" w:rsidR="0083644C" w:rsidRPr="00E04CE8" w:rsidRDefault="00FB3DB2" w:rsidP="0083644C">
      <w:pPr>
        <w:spacing w:after="0" w:line="240" w:lineRule="auto"/>
        <w:jc w:val="both"/>
        <w:rPr>
          <w:rFonts w:ascii="Microsoft Sans Serif" w:hAnsi="Microsoft Sans Serif" w:cs="Microsoft Sans Serif"/>
          <w:sz w:val="18"/>
          <w:szCs w:val="17"/>
          <w:lang w:eastAsia="ko-KR"/>
        </w:rPr>
      </w:pPr>
      <w:r w:rsidRPr="00E04CE8">
        <w:rPr>
          <w:rFonts w:ascii="Microsoft Sans Serif" w:hAnsi="Microsoft Sans Serif" w:cs="Microsoft Sans Serif"/>
          <w:w w:val="102"/>
          <w:sz w:val="18"/>
          <w:szCs w:val="17"/>
          <w:lang w:eastAsia="ko-KR"/>
        </w:rPr>
        <w:t xml:space="preserve">Simmons, Harley, Marshall, Turner, Splinter, Cox (2017): Coastal </w:t>
      </w:r>
      <w:r w:rsidR="001653DB" w:rsidRPr="00E04CE8">
        <w:rPr>
          <w:rFonts w:ascii="Microsoft Sans Serif" w:hAnsi="Microsoft Sans Serif" w:cs="Microsoft Sans Serif"/>
          <w:w w:val="102"/>
          <w:sz w:val="18"/>
          <w:szCs w:val="17"/>
          <w:lang w:eastAsia="ko-KR"/>
        </w:rPr>
        <w:t>E</w:t>
      </w:r>
      <w:r w:rsidRPr="00E04CE8">
        <w:rPr>
          <w:rFonts w:ascii="Microsoft Sans Serif" w:hAnsi="Microsoft Sans Serif" w:cs="Microsoft Sans Serif"/>
          <w:w w:val="102"/>
          <w:sz w:val="18"/>
          <w:szCs w:val="17"/>
          <w:lang w:eastAsia="ko-KR"/>
        </w:rPr>
        <w:t>ngineering, ELSEVIER, vol. 125, pp 28-41.</w:t>
      </w:r>
    </w:p>
    <w:sectPr w:rsidR="0083644C" w:rsidRPr="00E04CE8"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93AE" w14:textId="77777777" w:rsidR="009D29E1" w:rsidRDefault="009D29E1" w:rsidP="0013413D">
      <w:pPr>
        <w:spacing w:after="0" w:line="240" w:lineRule="auto"/>
      </w:pPr>
      <w:r>
        <w:separator/>
      </w:r>
    </w:p>
  </w:endnote>
  <w:endnote w:type="continuationSeparator" w:id="0">
    <w:p w14:paraId="064C0539" w14:textId="77777777" w:rsidR="009D29E1" w:rsidRDefault="009D29E1"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2E0" w14:textId="77777777" w:rsidR="009D29E1" w:rsidRDefault="009D29E1" w:rsidP="0013413D">
      <w:pPr>
        <w:spacing w:after="0" w:line="240" w:lineRule="auto"/>
      </w:pPr>
      <w:r>
        <w:separator/>
      </w:r>
    </w:p>
  </w:footnote>
  <w:footnote w:type="continuationSeparator" w:id="0">
    <w:p w14:paraId="5C791E1F" w14:textId="77777777" w:rsidR="009D29E1" w:rsidRDefault="009D29E1"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TExNzA0MrUwNTdW0lEKTi0uzszPAykwrgUAbz1fwCwAAAA="/>
  </w:docVars>
  <w:rsids>
    <w:rsidRoot w:val="00FA1E68"/>
    <w:rsid w:val="00013D0C"/>
    <w:rsid w:val="00062759"/>
    <w:rsid w:val="000A2EEB"/>
    <w:rsid w:val="000E65A1"/>
    <w:rsid w:val="00105F0E"/>
    <w:rsid w:val="001137BC"/>
    <w:rsid w:val="0013413D"/>
    <w:rsid w:val="001653DB"/>
    <w:rsid w:val="00183818"/>
    <w:rsid w:val="00184813"/>
    <w:rsid w:val="00194A50"/>
    <w:rsid w:val="001A35F1"/>
    <w:rsid w:val="001B5918"/>
    <w:rsid w:val="001D307B"/>
    <w:rsid w:val="0023780A"/>
    <w:rsid w:val="0028345C"/>
    <w:rsid w:val="003633A9"/>
    <w:rsid w:val="00371A1A"/>
    <w:rsid w:val="0038096F"/>
    <w:rsid w:val="00385612"/>
    <w:rsid w:val="003E7172"/>
    <w:rsid w:val="00400773"/>
    <w:rsid w:val="00414CD9"/>
    <w:rsid w:val="004C0B3D"/>
    <w:rsid w:val="004D6436"/>
    <w:rsid w:val="004F28F2"/>
    <w:rsid w:val="00562A2C"/>
    <w:rsid w:val="005F4070"/>
    <w:rsid w:val="00695F3A"/>
    <w:rsid w:val="00720E86"/>
    <w:rsid w:val="0072430C"/>
    <w:rsid w:val="00731564"/>
    <w:rsid w:val="007808F0"/>
    <w:rsid w:val="007C3218"/>
    <w:rsid w:val="0083644C"/>
    <w:rsid w:val="008419A5"/>
    <w:rsid w:val="00874F0D"/>
    <w:rsid w:val="008B6510"/>
    <w:rsid w:val="008C3987"/>
    <w:rsid w:val="00911D4A"/>
    <w:rsid w:val="009419BB"/>
    <w:rsid w:val="009534A1"/>
    <w:rsid w:val="00971EE3"/>
    <w:rsid w:val="00977636"/>
    <w:rsid w:val="00984317"/>
    <w:rsid w:val="00996A43"/>
    <w:rsid w:val="009B6861"/>
    <w:rsid w:val="009C21C4"/>
    <w:rsid w:val="009D29E1"/>
    <w:rsid w:val="00A1744F"/>
    <w:rsid w:val="00A2442E"/>
    <w:rsid w:val="00A46098"/>
    <w:rsid w:val="00AA5B5A"/>
    <w:rsid w:val="00B250C8"/>
    <w:rsid w:val="00B56286"/>
    <w:rsid w:val="00B807EE"/>
    <w:rsid w:val="00B8430B"/>
    <w:rsid w:val="00BC4DF0"/>
    <w:rsid w:val="00C73335"/>
    <w:rsid w:val="00C7753D"/>
    <w:rsid w:val="00D05B2B"/>
    <w:rsid w:val="00D14328"/>
    <w:rsid w:val="00D244EF"/>
    <w:rsid w:val="00D37CB6"/>
    <w:rsid w:val="00D62DB6"/>
    <w:rsid w:val="00D953D2"/>
    <w:rsid w:val="00E04CE8"/>
    <w:rsid w:val="00E31273"/>
    <w:rsid w:val="00E719D7"/>
    <w:rsid w:val="00E75369"/>
    <w:rsid w:val="00F04EE0"/>
    <w:rsid w:val="00FA1E68"/>
    <w:rsid w:val="00FA6356"/>
    <w:rsid w:val="00FB3DB2"/>
    <w:rsid w:val="00FB7662"/>
    <w:rsid w:val="00FF5ABE"/>
  </w:rsids>
  <m:mathPr>
    <m:mathFont m:val="Cambria Math"/>
    <m:brkBin m:val="before"/>
    <m:brkBinSub m:val="--"/>
    <m:smallFrac m:val="0"/>
    <m:dispDef/>
    <m:lMargin m:val="0"/>
    <m:rMargin m:val="0"/>
    <m:defJc m:val="centerGroup"/>
    <m:wrapIndent m:val="1440"/>
    <m:intLim m:val="subSup"/>
    <m:naryLim m:val="undOvr"/>
  </m:mathPr>
  <w:themeFontLang w:val="tr-TR"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510"/>
    <w:rPr>
      <w:color w:val="0000FF" w:themeColor="hyperlink"/>
      <w:u w:val="single"/>
    </w:rPr>
  </w:style>
  <w:style w:type="paragraph" w:styleId="a4">
    <w:name w:val="Balloon Text"/>
    <w:basedOn w:val="a"/>
    <w:link w:val="Char"/>
    <w:uiPriority w:val="99"/>
    <w:semiHidden/>
    <w:unhideWhenUsed/>
    <w:rsid w:val="00977636"/>
    <w:pPr>
      <w:spacing w:after="0" w:line="240" w:lineRule="auto"/>
    </w:pPr>
    <w:rPr>
      <w:rFonts w:ascii="Tahoma" w:hAnsi="Tahoma" w:cs="Tahoma"/>
      <w:sz w:val="16"/>
      <w:szCs w:val="16"/>
    </w:rPr>
  </w:style>
  <w:style w:type="character" w:customStyle="1" w:styleId="Char">
    <w:name w:val="풍선 도움말 텍스트 Char"/>
    <w:basedOn w:val="a0"/>
    <w:link w:val="a4"/>
    <w:uiPriority w:val="99"/>
    <w:semiHidden/>
    <w:rsid w:val="00977636"/>
    <w:rPr>
      <w:rFonts w:ascii="Tahoma" w:hAnsi="Tahoma" w:cs="Tahoma"/>
      <w:sz w:val="16"/>
      <w:szCs w:val="16"/>
    </w:rPr>
  </w:style>
  <w:style w:type="paragraph" w:styleId="a5">
    <w:name w:val="header"/>
    <w:basedOn w:val="a"/>
    <w:link w:val="Char0"/>
    <w:uiPriority w:val="99"/>
    <w:unhideWhenUsed/>
    <w:rsid w:val="0013413D"/>
    <w:pPr>
      <w:tabs>
        <w:tab w:val="center" w:pos="4536"/>
        <w:tab w:val="right" w:pos="9072"/>
      </w:tabs>
      <w:spacing w:after="0" w:line="240" w:lineRule="auto"/>
    </w:pPr>
  </w:style>
  <w:style w:type="character" w:customStyle="1" w:styleId="Char0">
    <w:name w:val="머리글 Char"/>
    <w:basedOn w:val="a0"/>
    <w:link w:val="a5"/>
    <w:uiPriority w:val="99"/>
    <w:rsid w:val="0013413D"/>
  </w:style>
  <w:style w:type="paragraph" w:styleId="a6">
    <w:name w:val="footer"/>
    <w:basedOn w:val="a"/>
    <w:link w:val="Char1"/>
    <w:uiPriority w:val="99"/>
    <w:unhideWhenUsed/>
    <w:rsid w:val="0013413D"/>
    <w:pPr>
      <w:tabs>
        <w:tab w:val="center" w:pos="4536"/>
        <w:tab w:val="right" w:pos="9072"/>
      </w:tabs>
      <w:spacing w:after="0" w:line="240" w:lineRule="auto"/>
    </w:pPr>
  </w:style>
  <w:style w:type="character" w:customStyle="1" w:styleId="Char1">
    <w:name w:val="바닥글 Char"/>
    <w:basedOn w:val="a0"/>
    <w:link w:val="a6"/>
    <w:uiPriority w:val="99"/>
    <w:rsid w:val="0013413D"/>
  </w:style>
  <w:style w:type="character" w:styleId="a7">
    <w:name w:val="Unresolved Mention"/>
    <w:basedOn w:val="a0"/>
    <w:uiPriority w:val="99"/>
    <w:semiHidden/>
    <w:unhideWhenUsed/>
    <w:rsid w:val="0083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ddo@kmou.ac.k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yeokjin@geosr.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bchoi@geos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ngts@geosr.com" TargetMode="External"/><Relationship Id="rId4" Type="http://schemas.openxmlformats.org/officeDocument/2006/relationships/webSettings" Target="webSettings.xml"/><Relationship Id="rId9" Type="http://schemas.openxmlformats.org/officeDocument/2006/relationships/hyperlink" Target="mailto:kimih@kangwon.ac.k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9FF7-F09F-4377-8F32-780E4D22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632</Words>
  <Characters>3608</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Microsoft Word - ICCE2014_Abstract in Depth</vt:lpstr>
      <vt:lpstr>Microsoft Word - ICCE2014_Abstract in Depth</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JinHyeok</cp:lastModifiedBy>
  <cp:revision>22</cp:revision>
  <dcterms:created xsi:type="dcterms:W3CDTF">2022-02-25T08:43:00Z</dcterms:created>
  <dcterms:modified xsi:type="dcterms:W3CDTF">2022-08-30T13:15:00Z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y fmtid="{D5CDD505-2E9C-101B-9397-08002B2CF9AE}" pid="4" name="Mendeley Document_1">
    <vt:lpwstr>True</vt:lpwstr>
  </property>
  <property fmtid="{D5CDD505-2E9C-101B-9397-08002B2CF9AE}" pid="5" name="Mendeley Unique User Id_1">
    <vt:lpwstr>c8ffd756-ef61-3334-b146-d3514a40a9c8</vt:lpwstr>
  </property>
  <property fmtid="{D5CDD505-2E9C-101B-9397-08002B2CF9AE}" pid="6" name="Mendeley Citation Style_1">
    <vt:lpwstr>http://www.zotero.org/styles/coastal-engineering</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http://www.zotero.org/styles/coastal-engineering</vt:lpwstr>
  </property>
  <property fmtid="{D5CDD505-2E9C-101B-9397-08002B2CF9AE}" pid="20" name="Mendeley Recent Style Name 6_1">
    <vt:lpwstr>Coastal Engineering</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8th edition</vt:lpwstr>
  </property>
</Properties>
</file>