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216A0" w14:textId="3EC076FD" w:rsidR="00027574" w:rsidRDefault="00027574" w:rsidP="00BF6E2A">
      <w:pPr>
        <w:pStyle w:val="NormalWeb"/>
        <w:spacing w:line="480" w:lineRule="auto"/>
        <w:jc w:val="center"/>
      </w:pPr>
      <w:r>
        <w:t>Book Review</w:t>
      </w:r>
    </w:p>
    <w:p w14:paraId="29DAF555" w14:textId="57A6B360" w:rsidR="00027574" w:rsidRDefault="00027574" w:rsidP="00A54A11">
      <w:pPr>
        <w:pStyle w:val="NormalWeb"/>
      </w:pPr>
      <w:r w:rsidRPr="006D632C">
        <w:t xml:space="preserve">Bryk, A. S. (2020). </w:t>
      </w:r>
      <w:r w:rsidRPr="006D632C">
        <w:rPr>
          <w:i/>
          <w:iCs/>
        </w:rPr>
        <w:t xml:space="preserve">Improvement in </w:t>
      </w:r>
      <w:r w:rsidR="00234D0E">
        <w:rPr>
          <w:i/>
          <w:iCs/>
        </w:rPr>
        <w:t>a</w:t>
      </w:r>
      <w:r w:rsidR="0039548B" w:rsidRPr="006D632C">
        <w:rPr>
          <w:i/>
          <w:iCs/>
        </w:rPr>
        <w:t>ction</w:t>
      </w:r>
      <w:r w:rsidRPr="006D632C">
        <w:rPr>
          <w:i/>
          <w:iCs/>
        </w:rPr>
        <w:t xml:space="preserve">: Advancing </w:t>
      </w:r>
      <w:r w:rsidR="00234D0E">
        <w:rPr>
          <w:i/>
          <w:iCs/>
        </w:rPr>
        <w:t>q</w:t>
      </w:r>
      <w:r w:rsidR="00635D33" w:rsidRPr="006D632C">
        <w:rPr>
          <w:i/>
          <w:iCs/>
        </w:rPr>
        <w:t xml:space="preserve">uality </w:t>
      </w:r>
      <w:r w:rsidRPr="006D632C">
        <w:rPr>
          <w:i/>
          <w:iCs/>
        </w:rPr>
        <w:t>in America</w:t>
      </w:r>
      <w:r w:rsidR="009A04C0">
        <w:rPr>
          <w:i/>
          <w:iCs/>
        </w:rPr>
        <w:t>’</w:t>
      </w:r>
      <w:r w:rsidRPr="006D632C">
        <w:rPr>
          <w:i/>
          <w:iCs/>
        </w:rPr>
        <w:t xml:space="preserve">s </w:t>
      </w:r>
      <w:r w:rsidR="00234D0E">
        <w:rPr>
          <w:i/>
          <w:iCs/>
        </w:rPr>
        <w:t>s</w:t>
      </w:r>
      <w:r w:rsidR="0039548B" w:rsidRPr="006D632C">
        <w:rPr>
          <w:i/>
          <w:iCs/>
        </w:rPr>
        <w:t>chools</w:t>
      </w:r>
      <w:r w:rsidRPr="006D632C">
        <w:t>. Harvard</w:t>
      </w:r>
      <w:r>
        <w:t xml:space="preserve"> </w:t>
      </w:r>
      <w:r w:rsidRPr="006D632C">
        <w:t xml:space="preserve">Education Press. </w:t>
      </w:r>
    </w:p>
    <w:p w14:paraId="0BC5DF13" w14:textId="27B264E9" w:rsidR="00027574" w:rsidRDefault="003A5650" w:rsidP="00BF6E2A">
      <w:pPr>
        <w:pStyle w:val="NormalWeb"/>
        <w:spacing w:line="480" w:lineRule="auto"/>
      </w:pPr>
      <w:r>
        <w:t>P</w:t>
      </w:r>
      <w:r w:rsidR="009D3AA7">
        <w:t>p</w:t>
      </w:r>
      <w:r w:rsidR="00027574">
        <w:t>. 248</w:t>
      </w:r>
      <w:r w:rsidR="00027574">
        <w:tab/>
      </w:r>
      <w:r w:rsidR="00027574">
        <w:tab/>
      </w:r>
      <w:r w:rsidR="00027574">
        <w:tab/>
      </w:r>
      <w:r w:rsidR="00027574">
        <w:tab/>
      </w:r>
      <w:r w:rsidR="00027574">
        <w:tab/>
      </w:r>
      <w:r w:rsidR="00027574">
        <w:tab/>
      </w:r>
      <w:r w:rsidR="00027574">
        <w:tab/>
      </w:r>
      <w:r w:rsidR="00027574">
        <w:tab/>
        <w:t>ISBN: 978-1-68253-499-1</w:t>
      </w:r>
    </w:p>
    <w:p w14:paraId="410B9705" w14:textId="3BCB9F5E" w:rsidR="00027574" w:rsidRPr="006D632C" w:rsidRDefault="000D3C61" w:rsidP="00501FFF">
      <w:pPr>
        <w:tabs>
          <w:tab w:val="left" w:pos="720"/>
        </w:tabs>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For </w:t>
      </w:r>
      <w:r w:rsidR="00027574" w:rsidRPr="006D632C">
        <w:rPr>
          <w:rFonts w:ascii="Times New Roman" w:eastAsia="Times New Roman" w:hAnsi="Times New Roman" w:cs="Times New Roman"/>
          <w:color w:val="0E101A"/>
          <w:sz w:val="24"/>
          <w:szCs w:val="24"/>
        </w:rPr>
        <w:t xml:space="preserve">the </w:t>
      </w:r>
      <w:r>
        <w:rPr>
          <w:rFonts w:ascii="Times New Roman" w:eastAsia="Times New Roman" w:hAnsi="Times New Roman" w:cs="Times New Roman"/>
          <w:color w:val="0E101A"/>
          <w:sz w:val="24"/>
          <w:szCs w:val="24"/>
        </w:rPr>
        <w:t>p</w:t>
      </w:r>
      <w:r w:rsidR="00027574" w:rsidRPr="006D632C">
        <w:rPr>
          <w:rFonts w:ascii="Times New Roman" w:eastAsia="Times New Roman" w:hAnsi="Times New Roman" w:cs="Times New Roman"/>
          <w:color w:val="0E101A"/>
          <w:sz w:val="24"/>
          <w:szCs w:val="24"/>
        </w:rPr>
        <w:t>ast two years, America</w:t>
      </w:r>
      <w:r w:rsidR="009A04C0">
        <w:rPr>
          <w:rFonts w:ascii="Times New Roman" w:eastAsia="Times New Roman" w:hAnsi="Times New Roman" w:cs="Times New Roman"/>
          <w:color w:val="0E101A"/>
          <w:sz w:val="24"/>
          <w:szCs w:val="24"/>
        </w:rPr>
        <w:t>’</w:t>
      </w:r>
      <w:r w:rsidR="00027574" w:rsidRPr="006D632C">
        <w:rPr>
          <w:rFonts w:ascii="Times New Roman" w:eastAsia="Times New Roman" w:hAnsi="Times New Roman" w:cs="Times New Roman"/>
          <w:color w:val="0E101A"/>
          <w:sz w:val="24"/>
          <w:szCs w:val="24"/>
        </w:rPr>
        <w:t xml:space="preserve">s public schools have been navigating uncharted waters. </w:t>
      </w:r>
      <w:r w:rsidR="00174DB5">
        <w:rPr>
          <w:rFonts w:ascii="Times New Roman" w:eastAsia="Times New Roman" w:hAnsi="Times New Roman" w:cs="Times New Roman"/>
          <w:color w:val="0E101A"/>
          <w:sz w:val="24"/>
          <w:szCs w:val="24"/>
        </w:rPr>
        <w:t>T</w:t>
      </w:r>
      <w:r w:rsidR="00027574" w:rsidRPr="006D632C">
        <w:rPr>
          <w:rFonts w:ascii="Times New Roman" w:eastAsia="Times New Roman" w:hAnsi="Times New Roman" w:cs="Times New Roman"/>
          <w:color w:val="0E101A"/>
          <w:sz w:val="24"/>
          <w:szCs w:val="24"/>
        </w:rPr>
        <w:t xml:space="preserve">he </w:t>
      </w:r>
      <w:r w:rsidR="00650E3D">
        <w:rPr>
          <w:rFonts w:ascii="Times New Roman" w:eastAsia="Times New Roman" w:hAnsi="Times New Roman" w:cs="Times New Roman"/>
          <w:color w:val="0E101A"/>
          <w:sz w:val="24"/>
          <w:szCs w:val="24"/>
        </w:rPr>
        <w:t xml:space="preserve">COVID-19 </w:t>
      </w:r>
      <w:r w:rsidR="00027574" w:rsidRPr="006D632C">
        <w:rPr>
          <w:rFonts w:ascii="Times New Roman" w:eastAsia="Times New Roman" w:hAnsi="Times New Roman" w:cs="Times New Roman"/>
          <w:color w:val="0E101A"/>
          <w:sz w:val="24"/>
          <w:szCs w:val="24"/>
        </w:rPr>
        <w:t>pandemic</w:t>
      </w:r>
      <w:r w:rsidR="00F13CC2">
        <w:rPr>
          <w:rFonts w:ascii="Times New Roman" w:eastAsia="Times New Roman" w:hAnsi="Times New Roman" w:cs="Times New Roman"/>
          <w:color w:val="0E101A"/>
          <w:sz w:val="24"/>
          <w:szCs w:val="24"/>
        </w:rPr>
        <w:t xml:space="preserve"> </w:t>
      </w:r>
      <w:r w:rsidR="00227A51">
        <w:rPr>
          <w:rFonts w:ascii="Times New Roman" w:eastAsia="Times New Roman" w:hAnsi="Times New Roman" w:cs="Times New Roman"/>
          <w:color w:val="0E101A"/>
          <w:sz w:val="24"/>
          <w:szCs w:val="24"/>
        </w:rPr>
        <w:t xml:space="preserve">has </w:t>
      </w:r>
      <w:r w:rsidR="00F13CC2">
        <w:rPr>
          <w:rFonts w:ascii="Times New Roman" w:eastAsia="Times New Roman" w:hAnsi="Times New Roman" w:cs="Times New Roman"/>
          <w:color w:val="0E101A"/>
          <w:sz w:val="24"/>
          <w:szCs w:val="24"/>
        </w:rPr>
        <w:t>forced</w:t>
      </w:r>
      <w:r w:rsidR="00027574" w:rsidRPr="006D632C">
        <w:rPr>
          <w:rFonts w:ascii="Times New Roman" w:eastAsia="Times New Roman" w:hAnsi="Times New Roman" w:cs="Times New Roman"/>
          <w:color w:val="0E101A"/>
          <w:sz w:val="24"/>
          <w:szCs w:val="24"/>
        </w:rPr>
        <w:t xml:space="preserve"> schools </w:t>
      </w:r>
      <w:r w:rsidR="00F13CC2">
        <w:rPr>
          <w:rFonts w:ascii="Times New Roman" w:eastAsia="Times New Roman" w:hAnsi="Times New Roman" w:cs="Times New Roman"/>
          <w:color w:val="0E101A"/>
          <w:sz w:val="24"/>
          <w:szCs w:val="24"/>
        </w:rPr>
        <w:t xml:space="preserve">to </w:t>
      </w:r>
      <w:r w:rsidR="00027574" w:rsidRPr="006D632C">
        <w:rPr>
          <w:rFonts w:ascii="Times New Roman" w:eastAsia="Times New Roman" w:hAnsi="Times New Roman" w:cs="Times New Roman"/>
          <w:color w:val="0E101A"/>
          <w:sz w:val="24"/>
          <w:szCs w:val="24"/>
        </w:rPr>
        <w:t>focus on critical operational issues</w:t>
      </w:r>
      <w:r w:rsidR="0039548B">
        <w:rPr>
          <w:rFonts w:ascii="Times New Roman" w:eastAsia="Times New Roman" w:hAnsi="Times New Roman" w:cs="Times New Roman"/>
          <w:color w:val="0E101A"/>
          <w:sz w:val="24"/>
          <w:szCs w:val="24"/>
        </w:rPr>
        <w:t>,</w:t>
      </w:r>
      <w:r w:rsidR="00027574" w:rsidRPr="006D632C">
        <w:rPr>
          <w:rFonts w:ascii="Times New Roman" w:eastAsia="Times New Roman" w:hAnsi="Times New Roman" w:cs="Times New Roman"/>
          <w:color w:val="0E101A"/>
          <w:sz w:val="24"/>
          <w:szCs w:val="24"/>
        </w:rPr>
        <w:t xml:space="preserve"> such as</w:t>
      </w:r>
      <w:r w:rsidR="00080947" w:rsidRPr="00080947">
        <w:rPr>
          <w:rFonts w:ascii="Times New Roman" w:eastAsia="Times New Roman" w:hAnsi="Times New Roman" w:cs="Times New Roman"/>
          <w:color w:val="0E101A"/>
          <w:sz w:val="24"/>
          <w:szCs w:val="24"/>
        </w:rPr>
        <w:t xml:space="preserve"> </w:t>
      </w:r>
      <w:r w:rsidR="00080947">
        <w:rPr>
          <w:rFonts w:ascii="Times New Roman" w:eastAsia="Times New Roman" w:hAnsi="Times New Roman" w:cs="Times New Roman"/>
          <w:color w:val="0E101A"/>
          <w:sz w:val="24"/>
          <w:szCs w:val="24"/>
        </w:rPr>
        <w:t xml:space="preserve">effective communication and </w:t>
      </w:r>
      <w:r w:rsidR="00027574" w:rsidRPr="006D632C">
        <w:rPr>
          <w:rFonts w:ascii="Times New Roman" w:eastAsia="Times New Roman" w:hAnsi="Times New Roman" w:cs="Times New Roman"/>
          <w:color w:val="0E101A"/>
          <w:sz w:val="24"/>
          <w:szCs w:val="24"/>
        </w:rPr>
        <w:t>scheduling</w:t>
      </w:r>
      <w:r w:rsidR="00080947">
        <w:rPr>
          <w:rFonts w:ascii="Times New Roman" w:eastAsia="Times New Roman" w:hAnsi="Times New Roman" w:cs="Times New Roman"/>
          <w:color w:val="0E101A"/>
          <w:sz w:val="24"/>
          <w:szCs w:val="24"/>
        </w:rPr>
        <w:t xml:space="preserve"> </w:t>
      </w:r>
      <w:r w:rsidR="00027574" w:rsidRPr="006D632C">
        <w:rPr>
          <w:rFonts w:ascii="Times New Roman" w:eastAsia="Times New Roman" w:hAnsi="Times New Roman" w:cs="Times New Roman"/>
          <w:color w:val="0E101A"/>
          <w:sz w:val="24"/>
          <w:szCs w:val="24"/>
        </w:rPr>
        <w:t>in-person</w:t>
      </w:r>
      <w:r w:rsidR="0039548B">
        <w:rPr>
          <w:rFonts w:ascii="Times New Roman" w:eastAsia="Times New Roman" w:hAnsi="Times New Roman" w:cs="Times New Roman"/>
          <w:color w:val="0E101A"/>
          <w:sz w:val="24"/>
          <w:szCs w:val="24"/>
        </w:rPr>
        <w:t xml:space="preserve"> learning,</w:t>
      </w:r>
      <w:r w:rsidR="00027574" w:rsidRPr="006D632C">
        <w:rPr>
          <w:rFonts w:ascii="Times New Roman" w:eastAsia="Times New Roman" w:hAnsi="Times New Roman" w:cs="Times New Roman"/>
          <w:color w:val="0E101A"/>
          <w:sz w:val="24"/>
          <w:szCs w:val="24"/>
        </w:rPr>
        <w:t xml:space="preserve"> virtual learning</w:t>
      </w:r>
      <w:r w:rsidR="0039548B">
        <w:rPr>
          <w:rFonts w:ascii="Times New Roman" w:eastAsia="Times New Roman" w:hAnsi="Times New Roman" w:cs="Times New Roman"/>
          <w:color w:val="0E101A"/>
          <w:sz w:val="24"/>
          <w:szCs w:val="24"/>
        </w:rPr>
        <w:t>,</w:t>
      </w:r>
      <w:r w:rsidR="00027574" w:rsidRPr="006D632C">
        <w:rPr>
          <w:rFonts w:ascii="Times New Roman" w:eastAsia="Times New Roman" w:hAnsi="Times New Roman" w:cs="Times New Roman"/>
          <w:color w:val="0E101A"/>
          <w:sz w:val="24"/>
          <w:szCs w:val="24"/>
        </w:rPr>
        <w:t xml:space="preserve"> and hybrid instruction</w:t>
      </w:r>
      <w:r w:rsidR="00027574" w:rsidRPr="00DE61CC">
        <w:rPr>
          <w:rFonts w:ascii="Times New Roman" w:eastAsia="Times New Roman" w:hAnsi="Times New Roman" w:cs="Times New Roman"/>
          <w:color w:val="0E101A"/>
          <w:sz w:val="24"/>
          <w:szCs w:val="24"/>
        </w:rPr>
        <w:t>.</w:t>
      </w:r>
      <w:r w:rsidR="00900871" w:rsidRPr="00A94740">
        <w:rPr>
          <w:rFonts w:ascii="Times New Roman" w:eastAsia="Times New Roman" w:hAnsi="Times New Roman" w:cs="Times New Roman"/>
          <w:color w:val="0E101A"/>
          <w:sz w:val="24"/>
          <w:szCs w:val="24"/>
        </w:rPr>
        <w:t xml:space="preserve"> </w:t>
      </w:r>
      <w:r w:rsidR="00900871" w:rsidRPr="00DE61CC">
        <w:rPr>
          <w:rFonts w:ascii="Times New Roman" w:hAnsi="Times New Roman" w:cs="Times New Roman"/>
          <w:sz w:val="24"/>
          <w:szCs w:val="24"/>
        </w:rPr>
        <w:t>As a result, educators have had little time to consider methods of improving the academic experience for students</w:t>
      </w:r>
      <w:r w:rsidR="00027574" w:rsidRPr="006D632C">
        <w:rPr>
          <w:rFonts w:ascii="Times New Roman" w:eastAsia="Times New Roman" w:hAnsi="Times New Roman" w:cs="Times New Roman"/>
          <w:color w:val="0E101A"/>
          <w:sz w:val="24"/>
          <w:szCs w:val="24"/>
        </w:rPr>
        <w:t>.</w:t>
      </w:r>
      <w:r w:rsidR="00742C14">
        <w:rPr>
          <w:rFonts w:ascii="Times New Roman" w:eastAsia="Times New Roman" w:hAnsi="Times New Roman" w:cs="Times New Roman"/>
          <w:color w:val="0E101A"/>
          <w:sz w:val="24"/>
          <w:szCs w:val="24"/>
        </w:rPr>
        <w:t xml:space="preserve"> </w:t>
      </w:r>
      <w:r w:rsidR="004654C0">
        <w:rPr>
          <w:rFonts w:ascii="Times New Roman" w:eastAsia="Times New Roman" w:hAnsi="Times New Roman" w:cs="Times New Roman"/>
          <w:color w:val="0E101A"/>
          <w:sz w:val="24"/>
          <w:szCs w:val="24"/>
        </w:rPr>
        <w:t xml:space="preserve">However, </w:t>
      </w:r>
      <w:r w:rsidR="00742C14">
        <w:rPr>
          <w:rFonts w:ascii="Times New Roman" w:eastAsia="Times New Roman" w:hAnsi="Times New Roman" w:cs="Times New Roman"/>
          <w:color w:val="0E101A"/>
          <w:sz w:val="24"/>
          <w:szCs w:val="24"/>
        </w:rPr>
        <w:t xml:space="preserve">with the </w:t>
      </w:r>
      <w:r w:rsidR="00027574" w:rsidRPr="006D632C">
        <w:rPr>
          <w:rFonts w:ascii="Times New Roman" w:eastAsia="Times New Roman" w:hAnsi="Times New Roman" w:cs="Times New Roman"/>
          <w:color w:val="0E101A"/>
          <w:sz w:val="24"/>
          <w:szCs w:val="24"/>
        </w:rPr>
        <w:t>end of the pandemic</w:t>
      </w:r>
      <w:r w:rsidR="00742C14">
        <w:rPr>
          <w:rFonts w:ascii="Times New Roman" w:eastAsia="Times New Roman" w:hAnsi="Times New Roman" w:cs="Times New Roman"/>
          <w:color w:val="0E101A"/>
          <w:sz w:val="24"/>
          <w:szCs w:val="24"/>
        </w:rPr>
        <w:t xml:space="preserve"> in</w:t>
      </w:r>
      <w:r w:rsidR="0039548B">
        <w:rPr>
          <w:rFonts w:ascii="Times New Roman" w:eastAsia="Times New Roman" w:hAnsi="Times New Roman" w:cs="Times New Roman"/>
          <w:color w:val="0E101A"/>
          <w:sz w:val="24"/>
          <w:szCs w:val="24"/>
        </w:rPr>
        <w:t xml:space="preserve"> </w:t>
      </w:r>
      <w:r w:rsidR="00742C14">
        <w:rPr>
          <w:rFonts w:ascii="Times New Roman" w:eastAsia="Times New Roman" w:hAnsi="Times New Roman" w:cs="Times New Roman"/>
          <w:color w:val="0E101A"/>
          <w:sz w:val="24"/>
          <w:szCs w:val="24"/>
        </w:rPr>
        <w:t>sight</w:t>
      </w:r>
      <w:r w:rsidR="00027574" w:rsidRPr="006D632C">
        <w:rPr>
          <w:rFonts w:ascii="Times New Roman" w:eastAsia="Times New Roman" w:hAnsi="Times New Roman" w:cs="Times New Roman"/>
          <w:color w:val="0E101A"/>
          <w:sz w:val="24"/>
          <w:szCs w:val="24"/>
        </w:rPr>
        <w:t xml:space="preserve">, school leaders are beginning to </w:t>
      </w:r>
      <w:r w:rsidR="00227A51">
        <w:rPr>
          <w:rFonts w:ascii="Times New Roman" w:eastAsia="Times New Roman" w:hAnsi="Times New Roman" w:cs="Times New Roman"/>
          <w:color w:val="0E101A"/>
          <w:sz w:val="24"/>
          <w:szCs w:val="24"/>
        </w:rPr>
        <w:t>reflect on</w:t>
      </w:r>
      <w:r w:rsidR="00027574" w:rsidRPr="006D632C">
        <w:rPr>
          <w:rFonts w:ascii="Times New Roman" w:eastAsia="Times New Roman" w:hAnsi="Times New Roman" w:cs="Times New Roman"/>
          <w:color w:val="0E101A"/>
          <w:sz w:val="24"/>
          <w:szCs w:val="24"/>
        </w:rPr>
        <w:t xml:space="preserve"> school improvement</w:t>
      </w:r>
      <w:r w:rsidR="005A3403">
        <w:rPr>
          <w:rFonts w:ascii="Times New Roman" w:eastAsia="Times New Roman" w:hAnsi="Times New Roman" w:cs="Times New Roman"/>
          <w:color w:val="0E101A"/>
          <w:sz w:val="24"/>
          <w:szCs w:val="24"/>
        </w:rPr>
        <w:t xml:space="preserve"> (Clifford &amp; </w:t>
      </w:r>
      <w:proofErr w:type="spellStart"/>
      <w:r w:rsidR="005A3403">
        <w:rPr>
          <w:rFonts w:ascii="Times New Roman" w:eastAsia="Times New Roman" w:hAnsi="Times New Roman" w:cs="Times New Roman"/>
          <w:color w:val="0E101A"/>
          <w:sz w:val="24"/>
          <w:szCs w:val="24"/>
        </w:rPr>
        <w:t>Coggshall</w:t>
      </w:r>
      <w:proofErr w:type="spellEnd"/>
      <w:r w:rsidR="005A3403">
        <w:rPr>
          <w:rFonts w:ascii="Times New Roman" w:eastAsia="Times New Roman" w:hAnsi="Times New Roman" w:cs="Times New Roman"/>
          <w:color w:val="0E101A"/>
          <w:sz w:val="24"/>
          <w:szCs w:val="24"/>
        </w:rPr>
        <w:t xml:space="preserve">, 2021; Harris &amp; Jones, 2020; Kaul &amp; </w:t>
      </w:r>
      <w:proofErr w:type="spellStart"/>
      <w:r w:rsidR="005A3403">
        <w:rPr>
          <w:rFonts w:ascii="Times New Roman" w:eastAsia="Times New Roman" w:hAnsi="Times New Roman" w:cs="Times New Roman"/>
          <w:color w:val="0E101A"/>
          <w:sz w:val="24"/>
          <w:szCs w:val="24"/>
        </w:rPr>
        <w:t>VanGronigan</w:t>
      </w:r>
      <w:proofErr w:type="spellEnd"/>
      <w:r w:rsidR="005A3403">
        <w:rPr>
          <w:rFonts w:ascii="Times New Roman" w:eastAsia="Times New Roman" w:hAnsi="Times New Roman" w:cs="Times New Roman"/>
          <w:color w:val="0E101A"/>
          <w:sz w:val="24"/>
          <w:szCs w:val="24"/>
        </w:rPr>
        <w:t>, 2020</w:t>
      </w:r>
      <w:r w:rsidR="004654C0">
        <w:rPr>
          <w:rFonts w:ascii="Times New Roman" w:eastAsia="Times New Roman" w:hAnsi="Times New Roman" w:cs="Times New Roman"/>
          <w:color w:val="0E101A"/>
          <w:sz w:val="24"/>
          <w:szCs w:val="24"/>
        </w:rPr>
        <w:t>;</w:t>
      </w:r>
      <w:r w:rsidR="005A3403">
        <w:rPr>
          <w:rFonts w:ascii="Times New Roman" w:eastAsia="Times New Roman" w:hAnsi="Times New Roman" w:cs="Times New Roman"/>
          <w:color w:val="0E101A"/>
          <w:sz w:val="24"/>
          <w:szCs w:val="24"/>
        </w:rPr>
        <w:t xml:space="preserve"> Nielsen, 2021; Zhao, 2020)</w:t>
      </w:r>
      <w:r w:rsidR="00027574" w:rsidRPr="006D632C">
        <w:rPr>
          <w:rFonts w:ascii="Times New Roman" w:eastAsia="Times New Roman" w:hAnsi="Times New Roman" w:cs="Times New Roman"/>
          <w:color w:val="0E101A"/>
          <w:sz w:val="24"/>
          <w:szCs w:val="24"/>
        </w:rPr>
        <w:t>. </w:t>
      </w:r>
      <w:r w:rsidR="00027574" w:rsidRPr="006D632C">
        <w:rPr>
          <w:rFonts w:ascii="Times New Roman" w:eastAsia="Times New Roman" w:hAnsi="Times New Roman" w:cs="Times New Roman"/>
          <w:i/>
          <w:iCs/>
          <w:color w:val="0E101A"/>
          <w:sz w:val="24"/>
          <w:szCs w:val="24"/>
        </w:rPr>
        <w:t>Improvement in Action: Advancing Quality in America</w:t>
      </w:r>
      <w:r w:rsidR="009A04C0">
        <w:rPr>
          <w:rFonts w:ascii="Times New Roman" w:eastAsia="Times New Roman" w:hAnsi="Times New Roman" w:cs="Times New Roman"/>
          <w:i/>
          <w:iCs/>
          <w:color w:val="0E101A"/>
          <w:sz w:val="24"/>
          <w:szCs w:val="24"/>
        </w:rPr>
        <w:t>’</w:t>
      </w:r>
      <w:r w:rsidR="00027574" w:rsidRPr="006D632C">
        <w:rPr>
          <w:rFonts w:ascii="Times New Roman" w:eastAsia="Times New Roman" w:hAnsi="Times New Roman" w:cs="Times New Roman"/>
          <w:i/>
          <w:iCs/>
          <w:color w:val="0E101A"/>
          <w:sz w:val="24"/>
          <w:szCs w:val="24"/>
        </w:rPr>
        <w:t>s School</w:t>
      </w:r>
      <w:r w:rsidR="006C1885">
        <w:rPr>
          <w:rFonts w:ascii="Times New Roman" w:eastAsia="Times New Roman" w:hAnsi="Times New Roman" w:cs="Times New Roman"/>
          <w:i/>
          <w:iCs/>
          <w:color w:val="0E101A"/>
          <w:sz w:val="24"/>
          <w:szCs w:val="24"/>
        </w:rPr>
        <w:t>s</w:t>
      </w:r>
      <w:r w:rsidR="00027574" w:rsidRPr="006D632C">
        <w:rPr>
          <w:rFonts w:ascii="Times New Roman" w:eastAsia="Times New Roman" w:hAnsi="Times New Roman" w:cs="Times New Roman"/>
          <w:i/>
          <w:iCs/>
          <w:color w:val="0E101A"/>
          <w:sz w:val="24"/>
          <w:szCs w:val="24"/>
        </w:rPr>
        <w:t> </w:t>
      </w:r>
      <w:r w:rsidR="006C1885">
        <w:rPr>
          <w:rFonts w:ascii="Times New Roman" w:eastAsia="Times New Roman" w:hAnsi="Times New Roman" w:cs="Times New Roman"/>
          <w:color w:val="0E101A"/>
          <w:sz w:val="24"/>
          <w:szCs w:val="24"/>
        </w:rPr>
        <w:t>i</w:t>
      </w:r>
      <w:r w:rsidR="00027574" w:rsidRPr="006D632C">
        <w:rPr>
          <w:rFonts w:ascii="Times New Roman" w:eastAsia="Times New Roman" w:hAnsi="Times New Roman" w:cs="Times New Roman"/>
          <w:color w:val="0E101A"/>
          <w:sz w:val="24"/>
          <w:szCs w:val="24"/>
        </w:rPr>
        <w:t>s</w:t>
      </w:r>
      <w:r w:rsidR="0039548B">
        <w:rPr>
          <w:rFonts w:ascii="Times New Roman" w:eastAsia="Times New Roman" w:hAnsi="Times New Roman" w:cs="Times New Roman"/>
          <w:color w:val="0E101A"/>
          <w:sz w:val="24"/>
          <w:szCs w:val="24"/>
        </w:rPr>
        <w:t xml:space="preserve"> a</w:t>
      </w:r>
      <w:r w:rsidR="00027574" w:rsidRPr="006D632C">
        <w:rPr>
          <w:rFonts w:ascii="Times New Roman" w:eastAsia="Times New Roman" w:hAnsi="Times New Roman" w:cs="Times New Roman"/>
          <w:color w:val="0E101A"/>
          <w:sz w:val="24"/>
          <w:szCs w:val="24"/>
        </w:rPr>
        <w:t xml:space="preserve"> timely and relevant</w:t>
      </w:r>
      <w:r w:rsidR="00742C14">
        <w:rPr>
          <w:rFonts w:ascii="Times New Roman" w:eastAsia="Times New Roman" w:hAnsi="Times New Roman" w:cs="Times New Roman"/>
          <w:color w:val="0E101A"/>
          <w:sz w:val="24"/>
          <w:szCs w:val="24"/>
        </w:rPr>
        <w:t xml:space="preserve"> </w:t>
      </w:r>
      <w:r w:rsidR="0039548B">
        <w:rPr>
          <w:rFonts w:ascii="Times New Roman" w:eastAsia="Times New Roman" w:hAnsi="Times New Roman" w:cs="Times New Roman"/>
          <w:color w:val="0E101A"/>
          <w:sz w:val="24"/>
          <w:szCs w:val="24"/>
        </w:rPr>
        <w:t xml:space="preserve">book </w:t>
      </w:r>
      <w:r w:rsidR="00742C14">
        <w:rPr>
          <w:rFonts w:ascii="Times New Roman" w:eastAsia="Times New Roman" w:hAnsi="Times New Roman" w:cs="Times New Roman"/>
          <w:color w:val="0E101A"/>
          <w:sz w:val="24"/>
          <w:szCs w:val="24"/>
        </w:rPr>
        <w:t xml:space="preserve">for </w:t>
      </w:r>
      <w:r w:rsidR="00027574" w:rsidRPr="006D632C">
        <w:rPr>
          <w:rFonts w:ascii="Times New Roman" w:eastAsia="Times New Roman" w:hAnsi="Times New Roman" w:cs="Times New Roman"/>
          <w:color w:val="0E101A"/>
          <w:sz w:val="24"/>
          <w:szCs w:val="24"/>
        </w:rPr>
        <w:t xml:space="preserve">educators looking to </w:t>
      </w:r>
      <w:r w:rsidR="00E80737">
        <w:rPr>
          <w:rFonts w:ascii="Times New Roman" w:eastAsia="Times New Roman" w:hAnsi="Times New Roman" w:cs="Times New Roman"/>
          <w:color w:val="0E101A"/>
          <w:sz w:val="24"/>
          <w:szCs w:val="24"/>
        </w:rPr>
        <w:t xml:space="preserve">improve their schools by producing </w:t>
      </w:r>
      <w:r w:rsidR="006C1885">
        <w:rPr>
          <w:rFonts w:ascii="Times New Roman" w:eastAsia="Times New Roman" w:hAnsi="Times New Roman" w:cs="Times New Roman"/>
          <w:color w:val="0E101A"/>
          <w:sz w:val="24"/>
          <w:szCs w:val="24"/>
        </w:rPr>
        <w:t xml:space="preserve">optimal </w:t>
      </w:r>
      <w:r w:rsidR="00E80737">
        <w:rPr>
          <w:rFonts w:ascii="Times New Roman" w:eastAsia="Times New Roman" w:hAnsi="Times New Roman" w:cs="Times New Roman"/>
          <w:color w:val="0E101A"/>
          <w:sz w:val="24"/>
          <w:szCs w:val="24"/>
        </w:rPr>
        <w:t>student and teacher outcomes</w:t>
      </w:r>
      <w:r w:rsidR="00027574" w:rsidRPr="006D632C">
        <w:rPr>
          <w:rFonts w:ascii="Times New Roman" w:eastAsia="Times New Roman" w:hAnsi="Times New Roman" w:cs="Times New Roman"/>
          <w:color w:val="0E101A"/>
          <w:sz w:val="24"/>
          <w:szCs w:val="24"/>
        </w:rPr>
        <w:t>.</w:t>
      </w:r>
      <w:r w:rsidR="00742C14">
        <w:rPr>
          <w:rFonts w:ascii="Times New Roman" w:eastAsia="Times New Roman" w:hAnsi="Times New Roman" w:cs="Times New Roman"/>
          <w:color w:val="0E101A"/>
          <w:sz w:val="24"/>
          <w:szCs w:val="24"/>
        </w:rPr>
        <w:t xml:space="preserve"> It </w:t>
      </w:r>
      <w:r w:rsidR="00027574" w:rsidRPr="006D632C">
        <w:rPr>
          <w:rFonts w:ascii="Times New Roman" w:eastAsia="Times New Roman" w:hAnsi="Times New Roman" w:cs="Times New Roman"/>
          <w:color w:val="0E101A"/>
          <w:sz w:val="24"/>
          <w:szCs w:val="24"/>
        </w:rPr>
        <w:t>provide</w:t>
      </w:r>
      <w:r w:rsidR="00FD5428">
        <w:rPr>
          <w:rFonts w:ascii="Times New Roman" w:eastAsia="Times New Roman" w:hAnsi="Times New Roman" w:cs="Times New Roman"/>
          <w:color w:val="0E101A"/>
          <w:sz w:val="24"/>
          <w:szCs w:val="24"/>
        </w:rPr>
        <w:t>s</w:t>
      </w:r>
      <w:r w:rsidR="00027574" w:rsidRPr="006D632C">
        <w:rPr>
          <w:rFonts w:ascii="Times New Roman" w:eastAsia="Times New Roman" w:hAnsi="Times New Roman" w:cs="Times New Roman"/>
          <w:color w:val="0E101A"/>
          <w:sz w:val="24"/>
          <w:szCs w:val="24"/>
        </w:rPr>
        <w:t xml:space="preserve"> educators</w:t>
      </w:r>
      <w:r w:rsidR="00027574">
        <w:rPr>
          <w:rFonts w:ascii="Times New Roman" w:eastAsia="Times New Roman" w:hAnsi="Times New Roman" w:cs="Times New Roman"/>
          <w:color w:val="0E101A"/>
          <w:sz w:val="24"/>
          <w:szCs w:val="24"/>
        </w:rPr>
        <w:t>, especially those at the secondary level,</w:t>
      </w:r>
      <w:r w:rsidR="00027574" w:rsidRPr="006D632C">
        <w:rPr>
          <w:rFonts w:ascii="Times New Roman" w:eastAsia="Times New Roman" w:hAnsi="Times New Roman" w:cs="Times New Roman"/>
          <w:color w:val="0E101A"/>
          <w:sz w:val="24"/>
          <w:szCs w:val="24"/>
        </w:rPr>
        <w:t xml:space="preserve"> with</w:t>
      </w:r>
      <w:r w:rsidR="00742C14">
        <w:rPr>
          <w:rFonts w:ascii="Times New Roman" w:eastAsia="Times New Roman" w:hAnsi="Times New Roman" w:cs="Times New Roman"/>
          <w:color w:val="0E101A"/>
          <w:sz w:val="24"/>
          <w:szCs w:val="24"/>
        </w:rPr>
        <w:t xml:space="preserve"> </w:t>
      </w:r>
      <w:r w:rsidR="00FD5CA4">
        <w:rPr>
          <w:rFonts w:ascii="Times New Roman" w:eastAsia="Times New Roman" w:hAnsi="Times New Roman" w:cs="Times New Roman"/>
          <w:color w:val="0E101A"/>
          <w:sz w:val="24"/>
          <w:szCs w:val="24"/>
        </w:rPr>
        <w:t xml:space="preserve">concrete descriptions of </w:t>
      </w:r>
      <w:r w:rsidR="006C1885">
        <w:rPr>
          <w:rFonts w:ascii="Times New Roman" w:eastAsia="Times New Roman" w:hAnsi="Times New Roman" w:cs="Times New Roman"/>
          <w:color w:val="0E101A"/>
          <w:sz w:val="24"/>
          <w:szCs w:val="24"/>
        </w:rPr>
        <w:t xml:space="preserve">the </w:t>
      </w:r>
      <w:r w:rsidR="00027574" w:rsidRPr="006D632C">
        <w:rPr>
          <w:rFonts w:ascii="Times New Roman" w:eastAsia="Times New Roman" w:hAnsi="Times New Roman" w:cs="Times New Roman"/>
          <w:color w:val="0E101A"/>
          <w:sz w:val="24"/>
          <w:szCs w:val="24"/>
        </w:rPr>
        <w:t>actions</w:t>
      </w:r>
      <w:r w:rsidR="00742C14">
        <w:rPr>
          <w:rFonts w:ascii="Times New Roman" w:eastAsia="Times New Roman" w:hAnsi="Times New Roman" w:cs="Times New Roman"/>
          <w:color w:val="0E101A"/>
          <w:sz w:val="24"/>
          <w:szCs w:val="24"/>
        </w:rPr>
        <w:t xml:space="preserve"> </w:t>
      </w:r>
      <w:r w:rsidR="00027574" w:rsidRPr="006D632C">
        <w:rPr>
          <w:rFonts w:ascii="Times New Roman" w:eastAsia="Times New Roman" w:hAnsi="Times New Roman" w:cs="Times New Roman"/>
          <w:color w:val="0E101A"/>
          <w:sz w:val="24"/>
          <w:szCs w:val="24"/>
        </w:rPr>
        <w:t>other educators</w:t>
      </w:r>
      <w:r w:rsidR="006C1885">
        <w:rPr>
          <w:rFonts w:ascii="Times New Roman" w:eastAsia="Times New Roman" w:hAnsi="Times New Roman" w:cs="Times New Roman"/>
          <w:color w:val="0E101A"/>
          <w:sz w:val="24"/>
          <w:szCs w:val="24"/>
        </w:rPr>
        <w:t xml:space="preserve"> have taken to</w:t>
      </w:r>
      <w:r w:rsidR="00FD5CA4">
        <w:rPr>
          <w:rFonts w:ascii="Times New Roman" w:eastAsia="Times New Roman" w:hAnsi="Times New Roman" w:cs="Times New Roman"/>
          <w:color w:val="0E101A"/>
          <w:sz w:val="24"/>
          <w:szCs w:val="24"/>
        </w:rPr>
        <w:t xml:space="preserve"> </w:t>
      </w:r>
      <w:r w:rsidR="005A3403">
        <w:rPr>
          <w:rFonts w:ascii="Times New Roman" w:eastAsia="Times New Roman" w:hAnsi="Times New Roman" w:cs="Times New Roman"/>
          <w:color w:val="0E101A"/>
          <w:sz w:val="24"/>
          <w:szCs w:val="24"/>
        </w:rPr>
        <w:t>increas</w:t>
      </w:r>
      <w:r w:rsidR="00523651">
        <w:rPr>
          <w:rFonts w:ascii="Times New Roman" w:eastAsia="Times New Roman" w:hAnsi="Times New Roman" w:cs="Times New Roman"/>
          <w:color w:val="0E101A"/>
          <w:sz w:val="24"/>
          <w:szCs w:val="24"/>
        </w:rPr>
        <w:t>e</w:t>
      </w:r>
      <w:r w:rsidR="005A3403">
        <w:rPr>
          <w:rFonts w:ascii="Times New Roman" w:eastAsia="Times New Roman" w:hAnsi="Times New Roman" w:cs="Times New Roman"/>
          <w:color w:val="0E101A"/>
          <w:sz w:val="24"/>
          <w:szCs w:val="24"/>
        </w:rPr>
        <w:t xml:space="preserve"> the effectiveness of their schools</w:t>
      </w:r>
      <w:r w:rsidR="00FD5428">
        <w:rPr>
          <w:rFonts w:ascii="Times New Roman" w:eastAsia="Times New Roman" w:hAnsi="Times New Roman" w:cs="Times New Roman"/>
          <w:color w:val="0E101A"/>
          <w:sz w:val="24"/>
          <w:szCs w:val="24"/>
        </w:rPr>
        <w:t xml:space="preserve"> by </w:t>
      </w:r>
      <w:r w:rsidR="005A3403">
        <w:rPr>
          <w:rFonts w:ascii="Times New Roman" w:eastAsia="Times New Roman" w:hAnsi="Times New Roman" w:cs="Times New Roman"/>
          <w:color w:val="0E101A"/>
          <w:sz w:val="24"/>
          <w:szCs w:val="24"/>
        </w:rPr>
        <w:t xml:space="preserve">improving both </w:t>
      </w:r>
      <w:r w:rsidR="00027574" w:rsidRPr="006D632C">
        <w:rPr>
          <w:rFonts w:ascii="Times New Roman" w:eastAsia="Times New Roman" w:hAnsi="Times New Roman" w:cs="Times New Roman"/>
          <w:color w:val="0E101A"/>
          <w:sz w:val="24"/>
          <w:szCs w:val="24"/>
        </w:rPr>
        <w:t xml:space="preserve">student </w:t>
      </w:r>
      <w:r w:rsidR="005A3403">
        <w:rPr>
          <w:rFonts w:ascii="Times New Roman" w:eastAsia="Times New Roman" w:hAnsi="Times New Roman" w:cs="Times New Roman"/>
          <w:color w:val="0E101A"/>
          <w:sz w:val="24"/>
          <w:szCs w:val="24"/>
        </w:rPr>
        <w:t>and teacher performance.</w:t>
      </w:r>
      <w:r w:rsidR="00027574">
        <w:rPr>
          <w:rFonts w:ascii="Times New Roman" w:eastAsia="Times New Roman" w:hAnsi="Times New Roman" w:cs="Times New Roman"/>
          <w:color w:val="0E101A"/>
          <w:sz w:val="24"/>
          <w:szCs w:val="24"/>
        </w:rPr>
        <w:t xml:space="preserve"> </w:t>
      </w:r>
      <w:r w:rsidR="00742C14">
        <w:rPr>
          <w:rFonts w:ascii="Times New Roman" w:eastAsia="Times New Roman" w:hAnsi="Times New Roman" w:cs="Times New Roman"/>
          <w:color w:val="0E101A"/>
          <w:sz w:val="24"/>
          <w:szCs w:val="24"/>
        </w:rPr>
        <w:t xml:space="preserve">This </w:t>
      </w:r>
      <w:r w:rsidR="00027574">
        <w:rPr>
          <w:rFonts w:ascii="Times New Roman" w:eastAsia="Times New Roman" w:hAnsi="Times New Roman" w:cs="Times New Roman"/>
          <w:color w:val="0E101A"/>
          <w:sz w:val="24"/>
          <w:szCs w:val="24"/>
        </w:rPr>
        <w:t>book is a must</w:t>
      </w:r>
      <w:r w:rsidR="006C44BF">
        <w:rPr>
          <w:rFonts w:ascii="Times New Roman" w:eastAsia="Times New Roman" w:hAnsi="Times New Roman" w:cs="Times New Roman"/>
          <w:color w:val="0E101A"/>
          <w:sz w:val="24"/>
          <w:szCs w:val="24"/>
        </w:rPr>
        <w:t>-</w:t>
      </w:r>
      <w:r w:rsidR="00027574">
        <w:rPr>
          <w:rFonts w:ascii="Times New Roman" w:eastAsia="Times New Roman" w:hAnsi="Times New Roman" w:cs="Times New Roman"/>
          <w:color w:val="0E101A"/>
          <w:sz w:val="24"/>
          <w:szCs w:val="24"/>
        </w:rPr>
        <w:t>read</w:t>
      </w:r>
      <w:r w:rsidR="00742C14">
        <w:rPr>
          <w:rFonts w:ascii="Times New Roman" w:eastAsia="Times New Roman" w:hAnsi="Times New Roman" w:cs="Times New Roman"/>
          <w:color w:val="0E101A"/>
          <w:sz w:val="24"/>
          <w:szCs w:val="24"/>
        </w:rPr>
        <w:t xml:space="preserve"> for educators</w:t>
      </w:r>
      <w:r w:rsidR="00027574">
        <w:rPr>
          <w:rFonts w:ascii="Times New Roman" w:eastAsia="Times New Roman" w:hAnsi="Times New Roman" w:cs="Times New Roman"/>
          <w:color w:val="0E101A"/>
          <w:sz w:val="24"/>
          <w:szCs w:val="24"/>
        </w:rPr>
        <w:t xml:space="preserve"> </w:t>
      </w:r>
      <w:r w:rsidR="00742C14">
        <w:rPr>
          <w:rFonts w:ascii="Times New Roman" w:eastAsia="Times New Roman" w:hAnsi="Times New Roman" w:cs="Times New Roman"/>
          <w:color w:val="0E101A"/>
          <w:sz w:val="24"/>
          <w:szCs w:val="24"/>
        </w:rPr>
        <w:t>looking to deepen their understanding of school improvement.</w:t>
      </w:r>
    </w:p>
    <w:p w14:paraId="74AD80B7" w14:textId="666745AC" w:rsidR="00027574" w:rsidRPr="006D632C" w:rsidRDefault="00523651" w:rsidP="00501FF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author, </w:t>
      </w:r>
      <w:r w:rsidR="00027574" w:rsidRPr="006D632C">
        <w:rPr>
          <w:rFonts w:ascii="Times New Roman" w:eastAsia="Times New Roman" w:hAnsi="Times New Roman" w:cs="Times New Roman"/>
          <w:color w:val="0E101A"/>
          <w:sz w:val="24"/>
          <w:szCs w:val="24"/>
        </w:rPr>
        <w:t xml:space="preserve">Anthony Bryk, has been involved in school improvement for </w:t>
      </w:r>
      <w:r w:rsidR="006C1885">
        <w:rPr>
          <w:rFonts w:ascii="Times New Roman" w:eastAsia="Times New Roman" w:hAnsi="Times New Roman" w:cs="Times New Roman"/>
          <w:color w:val="0E101A"/>
          <w:sz w:val="24"/>
          <w:szCs w:val="24"/>
        </w:rPr>
        <w:t>more than</w:t>
      </w:r>
      <w:r w:rsidR="004C6D94">
        <w:rPr>
          <w:rFonts w:ascii="Times New Roman" w:eastAsia="Times New Roman" w:hAnsi="Times New Roman" w:cs="Times New Roman"/>
          <w:color w:val="0E101A"/>
          <w:sz w:val="24"/>
          <w:szCs w:val="24"/>
        </w:rPr>
        <w:t xml:space="preserve"> </w:t>
      </w:r>
      <w:r w:rsidR="00A87A1A">
        <w:rPr>
          <w:rFonts w:ascii="Times New Roman" w:eastAsia="Times New Roman" w:hAnsi="Times New Roman" w:cs="Times New Roman"/>
          <w:color w:val="0E101A"/>
          <w:sz w:val="24"/>
          <w:szCs w:val="24"/>
        </w:rPr>
        <w:t xml:space="preserve">30 </w:t>
      </w:r>
      <w:r w:rsidR="00027574" w:rsidRPr="006D632C">
        <w:rPr>
          <w:rFonts w:ascii="Times New Roman" w:eastAsia="Times New Roman" w:hAnsi="Times New Roman" w:cs="Times New Roman"/>
          <w:color w:val="0E101A"/>
          <w:sz w:val="24"/>
          <w:szCs w:val="24"/>
        </w:rPr>
        <w:t xml:space="preserve">years. </w:t>
      </w:r>
      <w:r w:rsidR="004C6D94">
        <w:rPr>
          <w:rFonts w:ascii="Times New Roman" w:eastAsia="Times New Roman" w:hAnsi="Times New Roman" w:cs="Times New Roman"/>
          <w:color w:val="0E101A"/>
          <w:sz w:val="24"/>
          <w:szCs w:val="24"/>
        </w:rPr>
        <w:t>He is a</w:t>
      </w:r>
      <w:r w:rsidR="00A87A1A">
        <w:rPr>
          <w:rFonts w:ascii="Times New Roman" w:eastAsia="Times New Roman" w:hAnsi="Times New Roman" w:cs="Times New Roman"/>
          <w:color w:val="0E101A"/>
          <w:sz w:val="24"/>
          <w:szCs w:val="24"/>
        </w:rPr>
        <w:t xml:space="preserve"> former</w:t>
      </w:r>
      <w:r w:rsidR="00027574" w:rsidRPr="006D632C">
        <w:rPr>
          <w:rFonts w:ascii="Times New Roman" w:eastAsia="Times New Roman" w:hAnsi="Times New Roman" w:cs="Times New Roman"/>
          <w:color w:val="0E101A"/>
          <w:sz w:val="24"/>
          <w:szCs w:val="24"/>
        </w:rPr>
        <w:t xml:space="preserve"> professor of urban education at the University of Chicago</w:t>
      </w:r>
      <w:r w:rsidR="004A2095">
        <w:rPr>
          <w:rFonts w:ascii="Times New Roman" w:eastAsia="Times New Roman" w:hAnsi="Times New Roman" w:cs="Times New Roman"/>
          <w:color w:val="0E101A"/>
          <w:sz w:val="24"/>
          <w:szCs w:val="24"/>
        </w:rPr>
        <w:t xml:space="preserve"> and</w:t>
      </w:r>
      <w:r w:rsidR="00027574" w:rsidRPr="006D632C">
        <w:rPr>
          <w:rFonts w:ascii="Times New Roman" w:eastAsia="Times New Roman" w:hAnsi="Times New Roman" w:cs="Times New Roman"/>
          <w:color w:val="0E101A"/>
          <w:sz w:val="24"/>
          <w:szCs w:val="24"/>
        </w:rPr>
        <w:t xml:space="preserve"> </w:t>
      </w:r>
      <w:r w:rsidR="004A2095">
        <w:rPr>
          <w:rFonts w:ascii="Times New Roman" w:eastAsia="Times New Roman" w:hAnsi="Times New Roman" w:cs="Times New Roman"/>
          <w:color w:val="0E101A"/>
          <w:sz w:val="24"/>
          <w:szCs w:val="24"/>
        </w:rPr>
        <w:t xml:space="preserve">the </w:t>
      </w:r>
      <w:r w:rsidR="00027574" w:rsidRPr="006D632C">
        <w:rPr>
          <w:rFonts w:ascii="Times New Roman" w:eastAsia="Times New Roman" w:hAnsi="Times New Roman" w:cs="Times New Roman"/>
          <w:color w:val="0E101A"/>
          <w:sz w:val="24"/>
          <w:szCs w:val="24"/>
        </w:rPr>
        <w:t>Spencer Chair in Organizational Studies in the School of Education and Graduate School of Business at Stanford</w:t>
      </w:r>
      <w:r w:rsidR="004A2095">
        <w:rPr>
          <w:rFonts w:ascii="Times New Roman" w:eastAsia="Times New Roman" w:hAnsi="Times New Roman" w:cs="Times New Roman"/>
          <w:color w:val="0E101A"/>
          <w:sz w:val="24"/>
          <w:szCs w:val="24"/>
        </w:rPr>
        <w:t>.</w:t>
      </w:r>
      <w:r w:rsidR="00871116">
        <w:rPr>
          <w:rFonts w:ascii="Times New Roman" w:eastAsia="Times New Roman" w:hAnsi="Times New Roman" w:cs="Times New Roman"/>
          <w:color w:val="0E101A"/>
          <w:sz w:val="24"/>
          <w:szCs w:val="24"/>
        </w:rPr>
        <w:t xml:space="preserve"> </w:t>
      </w:r>
      <w:r w:rsidR="004A2095">
        <w:rPr>
          <w:rFonts w:ascii="Times New Roman" w:eastAsia="Times New Roman" w:hAnsi="Times New Roman" w:cs="Times New Roman"/>
          <w:color w:val="0E101A"/>
          <w:sz w:val="24"/>
          <w:szCs w:val="24"/>
        </w:rPr>
        <w:t>H</w:t>
      </w:r>
      <w:r w:rsidR="00A87A1A">
        <w:rPr>
          <w:rFonts w:ascii="Times New Roman" w:eastAsia="Times New Roman" w:hAnsi="Times New Roman" w:cs="Times New Roman"/>
          <w:color w:val="0E101A"/>
          <w:sz w:val="24"/>
          <w:szCs w:val="24"/>
        </w:rPr>
        <w:t xml:space="preserve">e </w:t>
      </w:r>
      <w:r w:rsidR="007C7AB9">
        <w:rPr>
          <w:rFonts w:ascii="Times New Roman" w:eastAsia="Times New Roman" w:hAnsi="Times New Roman" w:cs="Times New Roman"/>
          <w:color w:val="0E101A"/>
          <w:sz w:val="24"/>
          <w:szCs w:val="24"/>
        </w:rPr>
        <w:t>has also served as</w:t>
      </w:r>
      <w:r w:rsidR="004A2095">
        <w:rPr>
          <w:rFonts w:ascii="Times New Roman" w:eastAsia="Times New Roman" w:hAnsi="Times New Roman" w:cs="Times New Roman"/>
          <w:color w:val="0E101A"/>
          <w:sz w:val="24"/>
          <w:szCs w:val="24"/>
        </w:rPr>
        <w:t xml:space="preserve"> </w:t>
      </w:r>
      <w:r w:rsidR="00A87A1A">
        <w:rPr>
          <w:rFonts w:ascii="Times New Roman" w:eastAsia="Times New Roman" w:hAnsi="Times New Roman" w:cs="Times New Roman"/>
          <w:color w:val="0E101A"/>
          <w:sz w:val="24"/>
          <w:szCs w:val="24"/>
        </w:rPr>
        <w:t>the</w:t>
      </w:r>
      <w:r w:rsidR="00027574" w:rsidRPr="006D632C">
        <w:rPr>
          <w:rFonts w:ascii="Times New Roman" w:eastAsia="Times New Roman" w:hAnsi="Times New Roman" w:cs="Times New Roman"/>
          <w:color w:val="0E101A"/>
          <w:sz w:val="24"/>
          <w:szCs w:val="24"/>
        </w:rPr>
        <w:t xml:space="preserve"> president of the Carnegie Foundation for the Advancement of Teaching. </w:t>
      </w:r>
      <w:r w:rsidR="006E2ED3">
        <w:rPr>
          <w:rFonts w:ascii="Times New Roman" w:eastAsia="Times New Roman" w:hAnsi="Times New Roman" w:cs="Times New Roman"/>
          <w:color w:val="0E101A"/>
          <w:sz w:val="24"/>
          <w:szCs w:val="24"/>
        </w:rPr>
        <w:t xml:space="preserve">Bryk has a wealth of knowledge to share with his </w:t>
      </w:r>
      <w:r w:rsidR="006C1885">
        <w:rPr>
          <w:rFonts w:ascii="Times New Roman" w:eastAsia="Times New Roman" w:hAnsi="Times New Roman" w:cs="Times New Roman"/>
          <w:color w:val="0E101A"/>
          <w:sz w:val="24"/>
          <w:szCs w:val="24"/>
        </w:rPr>
        <w:t xml:space="preserve">audience, </w:t>
      </w:r>
      <w:r w:rsidR="006E2ED3">
        <w:rPr>
          <w:rFonts w:ascii="Times New Roman" w:eastAsia="Times New Roman" w:hAnsi="Times New Roman" w:cs="Times New Roman"/>
          <w:color w:val="0E101A"/>
          <w:sz w:val="24"/>
          <w:szCs w:val="24"/>
        </w:rPr>
        <w:t xml:space="preserve">as </w:t>
      </w:r>
      <w:r w:rsidR="006C1885">
        <w:rPr>
          <w:rFonts w:ascii="Times New Roman" w:eastAsia="Times New Roman" w:hAnsi="Times New Roman" w:cs="Times New Roman"/>
          <w:color w:val="0E101A"/>
          <w:sz w:val="24"/>
          <w:szCs w:val="24"/>
        </w:rPr>
        <w:t>he has</w:t>
      </w:r>
      <w:r w:rsidR="006E2ED3">
        <w:rPr>
          <w:rFonts w:ascii="Times New Roman" w:eastAsia="Times New Roman" w:hAnsi="Times New Roman" w:cs="Times New Roman"/>
          <w:color w:val="0E101A"/>
          <w:sz w:val="24"/>
          <w:szCs w:val="24"/>
        </w:rPr>
        <w:t xml:space="preserve"> </w:t>
      </w:r>
      <w:r w:rsidR="00A87A1A">
        <w:rPr>
          <w:rFonts w:ascii="Times New Roman" w:eastAsia="Times New Roman" w:hAnsi="Times New Roman" w:cs="Times New Roman"/>
          <w:color w:val="0E101A"/>
          <w:sz w:val="24"/>
          <w:szCs w:val="24"/>
        </w:rPr>
        <w:t>author</w:t>
      </w:r>
      <w:r w:rsidR="006C1885">
        <w:rPr>
          <w:rFonts w:ascii="Times New Roman" w:eastAsia="Times New Roman" w:hAnsi="Times New Roman" w:cs="Times New Roman"/>
          <w:color w:val="0E101A"/>
          <w:sz w:val="24"/>
          <w:szCs w:val="24"/>
        </w:rPr>
        <w:t xml:space="preserve">ed </w:t>
      </w:r>
      <w:proofErr w:type="gramStart"/>
      <w:r w:rsidR="006C1885">
        <w:rPr>
          <w:rFonts w:ascii="Times New Roman" w:eastAsia="Times New Roman" w:hAnsi="Times New Roman" w:cs="Times New Roman"/>
          <w:color w:val="0E101A"/>
          <w:sz w:val="24"/>
          <w:szCs w:val="24"/>
        </w:rPr>
        <w:t xml:space="preserve">a </w:t>
      </w:r>
      <w:r w:rsidR="006C1885">
        <w:rPr>
          <w:rFonts w:ascii="Times New Roman" w:eastAsia="Times New Roman" w:hAnsi="Times New Roman" w:cs="Times New Roman"/>
          <w:color w:val="0E101A"/>
          <w:sz w:val="24"/>
          <w:szCs w:val="24"/>
        </w:rPr>
        <w:lastRenderedPageBreak/>
        <w:t xml:space="preserve">number </w:t>
      </w:r>
      <w:r w:rsidR="00A87A1A">
        <w:rPr>
          <w:rFonts w:ascii="Times New Roman" w:eastAsia="Times New Roman" w:hAnsi="Times New Roman" w:cs="Times New Roman"/>
          <w:color w:val="0E101A"/>
          <w:sz w:val="24"/>
          <w:szCs w:val="24"/>
        </w:rPr>
        <w:t>of</w:t>
      </w:r>
      <w:proofErr w:type="gramEnd"/>
      <w:r w:rsidR="00A87A1A">
        <w:rPr>
          <w:rFonts w:ascii="Times New Roman" w:eastAsia="Times New Roman" w:hAnsi="Times New Roman" w:cs="Times New Roman"/>
          <w:color w:val="0E101A"/>
          <w:sz w:val="24"/>
          <w:szCs w:val="24"/>
        </w:rPr>
        <w:t xml:space="preserve"> other </w:t>
      </w:r>
      <w:r w:rsidR="00E27E99">
        <w:rPr>
          <w:rFonts w:ascii="Times New Roman" w:eastAsia="Times New Roman" w:hAnsi="Times New Roman" w:cs="Times New Roman"/>
          <w:color w:val="0E101A"/>
          <w:sz w:val="24"/>
          <w:szCs w:val="24"/>
        </w:rPr>
        <w:t>works</w:t>
      </w:r>
      <w:r w:rsidR="00A87A1A">
        <w:rPr>
          <w:rFonts w:ascii="Times New Roman" w:eastAsia="Times New Roman" w:hAnsi="Times New Roman" w:cs="Times New Roman"/>
          <w:color w:val="0E101A"/>
          <w:sz w:val="24"/>
          <w:szCs w:val="24"/>
        </w:rPr>
        <w:t xml:space="preserve"> on</w:t>
      </w:r>
      <w:r w:rsidR="00027574" w:rsidRPr="006D632C">
        <w:rPr>
          <w:rFonts w:ascii="Times New Roman" w:eastAsia="Times New Roman" w:hAnsi="Times New Roman" w:cs="Times New Roman"/>
          <w:color w:val="0E101A"/>
          <w:sz w:val="24"/>
          <w:szCs w:val="24"/>
        </w:rPr>
        <w:t xml:space="preserve"> the science of improvement</w:t>
      </w:r>
      <w:r w:rsidR="00871116">
        <w:rPr>
          <w:rFonts w:ascii="Times New Roman" w:eastAsia="Times New Roman" w:hAnsi="Times New Roman" w:cs="Times New Roman"/>
          <w:color w:val="0E101A"/>
          <w:sz w:val="24"/>
          <w:szCs w:val="24"/>
        </w:rPr>
        <w:t>,</w:t>
      </w:r>
      <w:r w:rsidR="006E2ED3">
        <w:rPr>
          <w:rFonts w:ascii="Times New Roman" w:eastAsia="Times New Roman" w:hAnsi="Times New Roman" w:cs="Times New Roman"/>
          <w:color w:val="0E101A"/>
          <w:sz w:val="24"/>
          <w:szCs w:val="24"/>
        </w:rPr>
        <w:t xml:space="preserve"> including</w:t>
      </w:r>
      <w:r w:rsidR="00871116">
        <w:rPr>
          <w:rFonts w:ascii="Times New Roman" w:eastAsia="Times New Roman" w:hAnsi="Times New Roman" w:cs="Times New Roman"/>
          <w:color w:val="0E101A"/>
          <w:sz w:val="24"/>
          <w:szCs w:val="24"/>
        </w:rPr>
        <w:t xml:space="preserve"> </w:t>
      </w:r>
      <w:r w:rsidR="00027574" w:rsidRPr="006D632C">
        <w:rPr>
          <w:rFonts w:ascii="Times New Roman" w:eastAsia="Times New Roman" w:hAnsi="Times New Roman" w:cs="Times New Roman"/>
          <w:i/>
          <w:iCs/>
          <w:color w:val="0E101A"/>
          <w:sz w:val="24"/>
          <w:szCs w:val="24"/>
        </w:rPr>
        <w:t>Trust in Schools</w:t>
      </w:r>
      <w:r w:rsidR="00027574" w:rsidRPr="006D632C">
        <w:rPr>
          <w:rFonts w:ascii="Times New Roman" w:eastAsia="Times New Roman" w:hAnsi="Times New Roman" w:cs="Times New Roman"/>
          <w:color w:val="0E101A"/>
          <w:sz w:val="24"/>
          <w:szCs w:val="24"/>
        </w:rPr>
        <w:t xml:space="preserve"> (2002) and </w:t>
      </w:r>
      <w:r w:rsidR="00027574" w:rsidRPr="006D632C">
        <w:rPr>
          <w:rFonts w:ascii="Times New Roman" w:eastAsia="Times New Roman" w:hAnsi="Times New Roman" w:cs="Times New Roman"/>
          <w:i/>
          <w:iCs/>
          <w:color w:val="0E101A"/>
          <w:sz w:val="24"/>
          <w:szCs w:val="24"/>
        </w:rPr>
        <w:t>Organizing Schools for Improvement: Lessons from Chicago</w:t>
      </w:r>
      <w:r w:rsidR="00027574" w:rsidRPr="006D632C">
        <w:rPr>
          <w:rFonts w:ascii="Times New Roman" w:eastAsia="Times New Roman" w:hAnsi="Times New Roman" w:cs="Times New Roman"/>
          <w:color w:val="0E101A"/>
          <w:sz w:val="24"/>
          <w:szCs w:val="24"/>
        </w:rPr>
        <w:t xml:space="preserve"> (2010)</w:t>
      </w:r>
      <w:r w:rsidR="006E2ED3">
        <w:rPr>
          <w:rFonts w:ascii="Times New Roman" w:eastAsia="Times New Roman" w:hAnsi="Times New Roman" w:cs="Times New Roman"/>
          <w:color w:val="0E101A"/>
          <w:sz w:val="24"/>
          <w:szCs w:val="24"/>
        </w:rPr>
        <w:t>.</w:t>
      </w:r>
    </w:p>
    <w:p w14:paraId="2343801E" w14:textId="45D2421C" w:rsidR="00D843CE" w:rsidRDefault="00027574" w:rsidP="00501FFF">
      <w:pPr>
        <w:spacing w:after="0" w:line="480" w:lineRule="auto"/>
        <w:ind w:firstLine="720"/>
        <w:rPr>
          <w:rFonts w:ascii="Times New Roman" w:eastAsia="Times New Roman" w:hAnsi="Times New Roman" w:cs="Times New Roman"/>
          <w:color w:val="0E101A"/>
          <w:sz w:val="24"/>
          <w:szCs w:val="24"/>
        </w:rPr>
      </w:pPr>
      <w:r w:rsidRPr="006D632C">
        <w:rPr>
          <w:rFonts w:ascii="Times New Roman" w:eastAsia="Times New Roman" w:hAnsi="Times New Roman" w:cs="Times New Roman"/>
          <w:color w:val="0E101A"/>
          <w:sz w:val="24"/>
          <w:szCs w:val="24"/>
        </w:rPr>
        <w:t xml:space="preserve">In 2015, </w:t>
      </w:r>
      <w:r w:rsidR="00AE0E34">
        <w:rPr>
          <w:rFonts w:ascii="Times New Roman" w:eastAsia="Times New Roman" w:hAnsi="Times New Roman" w:cs="Times New Roman"/>
          <w:color w:val="0E101A"/>
          <w:sz w:val="24"/>
          <w:szCs w:val="24"/>
        </w:rPr>
        <w:t>Bryk</w:t>
      </w:r>
      <w:r w:rsidR="00A87A1A">
        <w:rPr>
          <w:rFonts w:ascii="Times New Roman" w:eastAsia="Times New Roman" w:hAnsi="Times New Roman" w:cs="Times New Roman"/>
          <w:color w:val="0E101A"/>
          <w:sz w:val="24"/>
          <w:szCs w:val="24"/>
        </w:rPr>
        <w:t>, along with co-authors</w:t>
      </w:r>
      <w:r w:rsidRPr="006D632C">
        <w:rPr>
          <w:rFonts w:ascii="Times New Roman" w:eastAsia="Times New Roman" w:hAnsi="Times New Roman" w:cs="Times New Roman"/>
          <w:color w:val="0E101A"/>
          <w:sz w:val="24"/>
          <w:szCs w:val="24"/>
        </w:rPr>
        <w:t xml:space="preserve"> Louis Gomez, Alicia </w:t>
      </w:r>
      <w:proofErr w:type="spellStart"/>
      <w:r w:rsidRPr="006D632C">
        <w:rPr>
          <w:rFonts w:ascii="Times New Roman" w:eastAsia="Times New Roman" w:hAnsi="Times New Roman" w:cs="Times New Roman"/>
          <w:color w:val="0E101A"/>
          <w:sz w:val="24"/>
          <w:szCs w:val="24"/>
        </w:rPr>
        <w:t>Grunow</w:t>
      </w:r>
      <w:proofErr w:type="spellEnd"/>
      <w:r w:rsidRPr="006D632C">
        <w:rPr>
          <w:rFonts w:ascii="Times New Roman" w:eastAsia="Times New Roman" w:hAnsi="Times New Roman" w:cs="Times New Roman"/>
          <w:color w:val="0E101A"/>
          <w:sz w:val="24"/>
          <w:szCs w:val="24"/>
        </w:rPr>
        <w:t>, and Paul LeMahieu</w:t>
      </w:r>
      <w:r w:rsidR="00715515">
        <w:rPr>
          <w:rFonts w:ascii="Times New Roman" w:eastAsia="Times New Roman" w:hAnsi="Times New Roman" w:cs="Times New Roman"/>
          <w:color w:val="0E101A"/>
          <w:sz w:val="24"/>
          <w:szCs w:val="24"/>
        </w:rPr>
        <w:t>,</w:t>
      </w:r>
      <w:r w:rsidRPr="006D632C">
        <w:rPr>
          <w:rFonts w:ascii="Times New Roman" w:eastAsia="Times New Roman" w:hAnsi="Times New Roman" w:cs="Times New Roman"/>
          <w:color w:val="0E101A"/>
          <w:sz w:val="24"/>
          <w:szCs w:val="24"/>
        </w:rPr>
        <w:t xml:space="preserve"> published </w:t>
      </w:r>
      <w:r w:rsidRPr="006D632C">
        <w:rPr>
          <w:rFonts w:ascii="Times New Roman" w:eastAsia="Times New Roman" w:hAnsi="Times New Roman" w:cs="Times New Roman"/>
          <w:i/>
          <w:iCs/>
          <w:color w:val="0E101A"/>
          <w:sz w:val="24"/>
          <w:szCs w:val="24"/>
        </w:rPr>
        <w:t>Learning to Improve: How America</w:t>
      </w:r>
      <w:r w:rsidR="009A04C0">
        <w:rPr>
          <w:rFonts w:ascii="Times New Roman" w:eastAsia="Times New Roman" w:hAnsi="Times New Roman" w:cs="Times New Roman"/>
          <w:i/>
          <w:iCs/>
          <w:color w:val="0E101A"/>
          <w:sz w:val="24"/>
          <w:szCs w:val="24"/>
        </w:rPr>
        <w:t>’</w:t>
      </w:r>
      <w:r w:rsidRPr="006D632C">
        <w:rPr>
          <w:rFonts w:ascii="Times New Roman" w:eastAsia="Times New Roman" w:hAnsi="Times New Roman" w:cs="Times New Roman"/>
          <w:i/>
          <w:iCs/>
          <w:color w:val="0E101A"/>
          <w:sz w:val="24"/>
          <w:szCs w:val="24"/>
        </w:rPr>
        <w:t>s Schools Can Get Better at Getting Better</w:t>
      </w:r>
      <w:r w:rsidRPr="006D632C">
        <w:rPr>
          <w:rFonts w:ascii="Times New Roman" w:eastAsia="Times New Roman" w:hAnsi="Times New Roman" w:cs="Times New Roman"/>
          <w:color w:val="0E101A"/>
          <w:sz w:val="24"/>
          <w:szCs w:val="24"/>
        </w:rPr>
        <w:t>. In this book, the authors argue for a new approach to school improvement. Rather than</w:t>
      </w:r>
      <w:r w:rsidR="00BB3374">
        <w:rPr>
          <w:rFonts w:ascii="Times New Roman" w:eastAsia="Times New Roman" w:hAnsi="Times New Roman" w:cs="Times New Roman"/>
          <w:color w:val="0E101A"/>
          <w:sz w:val="24"/>
          <w:szCs w:val="24"/>
        </w:rPr>
        <w:t xml:space="preserve"> </w:t>
      </w:r>
      <w:r w:rsidRPr="006D632C">
        <w:rPr>
          <w:rFonts w:ascii="Times New Roman" w:eastAsia="Times New Roman" w:hAnsi="Times New Roman" w:cs="Times New Roman"/>
          <w:color w:val="0E101A"/>
          <w:sz w:val="24"/>
          <w:szCs w:val="24"/>
        </w:rPr>
        <w:t xml:space="preserve">implementing </w:t>
      </w:r>
      <w:r w:rsidR="004B1133">
        <w:rPr>
          <w:rFonts w:ascii="Times New Roman" w:eastAsia="Times New Roman" w:hAnsi="Times New Roman" w:cs="Times New Roman"/>
          <w:color w:val="0E101A"/>
          <w:sz w:val="24"/>
          <w:szCs w:val="24"/>
        </w:rPr>
        <w:t xml:space="preserve">quickly </w:t>
      </w:r>
      <w:r w:rsidRPr="006D632C">
        <w:rPr>
          <w:rFonts w:ascii="Times New Roman" w:eastAsia="Times New Roman" w:hAnsi="Times New Roman" w:cs="Times New Roman"/>
          <w:color w:val="0E101A"/>
          <w:sz w:val="24"/>
          <w:szCs w:val="24"/>
        </w:rPr>
        <w:t>and learning slow</w:t>
      </w:r>
      <w:r w:rsidR="004B1133">
        <w:rPr>
          <w:rFonts w:ascii="Times New Roman" w:eastAsia="Times New Roman" w:hAnsi="Times New Roman" w:cs="Times New Roman"/>
          <w:color w:val="0E101A"/>
          <w:sz w:val="24"/>
          <w:szCs w:val="24"/>
        </w:rPr>
        <w:t>ly</w:t>
      </w:r>
      <w:r w:rsidRPr="006D632C">
        <w:rPr>
          <w:rFonts w:ascii="Times New Roman" w:eastAsia="Times New Roman" w:hAnsi="Times New Roman" w:cs="Times New Roman"/>
          <w:color w:val="0E101A"/>
          <w:sz w:val="24"/>
          <w:szCs w:val="24"/>
        </w:rPr>
        <w:t>, they</w:t>
      </w:r>
      <w:r w:rsidR="00205300">
        <w:rPr>
          <w:rFonts w:ascii="Times New Roman" w:eastAsia="Times New Roman" w:hAnsi="Times New Roman" w:cs="Times New Roman"/>
          <w:color w:val="0E101A"/>
          <w:sz w:val="24"/>
          <w:szCs w:val="24"/>
        </w:rPr>
        <w:t xml:space="preserve"> recommend </w:t>
      </w:r>
      <w:r w:rsidRPr="006D632C">
        <w:rPr>
          <w:rFonts w:ascii="Times New Roman" w:eastAsia="Times New Roman" w:hAnsi="Times New Roman" w:cs="Times New Roman"/>
          <w:color w:val="0E101A"/>
          <w:sz w:val="24"/>
          <w:szCs w:val="24"/>
        </w:rPr>
        <w:t xml:space="preserve">that educators learn fast to implement </w:t>
      </w:r>
      <w:r w:rsidR="00BD7AB6">
        <w:rPr>
          <w:rFonts w:ascii="Times New Roman" w:eastAsia="Times New Roman" w:hAnsi="Times New Roman" w:cs="Times New Roman"/>
          <w:color w:val="0E101A"/>
          <w:sz w:val="24"/>
          <w:szCs w:val="24"/>
        </w:rPr>
        <w:t>thoroughly. S</w:t>
      </w:r>
      <w:r w:rsidR="00D843CE" w:rsidRPr="00D843CE">
        <w:rPr>
          <w:rFonts w:ascii="Times New Roman" w:eastAsia="Times New Roman" w:hAnsi="Times New Roman" w:cs="Times New Roman"/>
          <w:color w:val="0E101A"/>
          <w:sz w:val="24"/>
          <w:szCs w:val="24"/>
        </w:rPr>
        <w:t xml:space="preserve">imply put, </w:t>
      </w:r>
      <w:r w:rsidR="00A673E1">
        <w:rPr>
          <w:rFonts w:ascii="Times New Roman" w:eastAsia="Times New Roman" w:hAnsi="Times New Roman" w:cs="Times New Roman"/>
          <w:color w:val="0E101A"/>
          <w:sz w:val="24"/>
          <w:szCs w:val="24"/>
        </w:rPr>
        <w:t xml:space="preserve">in education, </w:t>
      </w:r>
      <w:r w:rsidR="00D843CE" w:rsidRPr="00D843CE">
        <w:rPr>
          <w:rFonts w:ascii="Times New Roman" w:eastAsia="Times New Roman" w:hAnsi="Times New Roman" w:cs="Times New Roman"/>
          <w:color w:val="0E101A"/>
          <w:sz w:val="24"/>
          <w:szCs w:val="24"/>
        </w:rPr>
        <w:t>there are no universal solutions or quick fixes to address the educational problems our schools are currently facing. T</w:t>
      </w:r>
      <w:r w:rsidR="003923CA">
        <w:rPr>
          <w:rFonts w:ascii="Times New Roman" w:eastAsia="Times New Roman" w:hAnsi="Times New Roman" w:cs="Times New Roman"/>
          <w:color w:val="0E101A"/>
          <w:sz w:val="24"/>
          <w:szCs w:val="24"/>
        </w:rPr>
        <w:t>he authors argue that</w:t>
      </w:r>
      <w:r w:rsidR="00BD7AB6">
        <w:rPr>
          <w:rFonts w:ascii="Times New Roman" w:eastAsia="Times New Roman" w:hAnsi="Times New Roman" w:cs="Times New Roman"/>
          <w:color w:val="0E101A"/>
          <w:sz w:val="24"/>
          <w:szCs w:val="24"/>
        </w:rPr>
        <w:t>,</w:t>
      </w:r>
      <w:r w:rsidR="00020817">
        <w:rPr>
          <w:rFonts w:ascii="Times New Roman" w:eastAsia="Times New Roman" w:hAnsi="Times New Roman" w:cs="Times New Roman"/>
          <w:color w:val="0E101A"/>
          <w:sz w:val="24"/>
          <w:szCs w:val="24"/>
        </w:rPr>
        <w:t xml:space="preserve"> to address these challenges, </w:t>
      </w:r>
      <w:r w:rsidR="003923CA">
        <w:rPr>
          <w:rFonts w:ascii="Times New Roman" w:eastAsia="Times New Roman" w:hAnsi="Times New Roman" w:cs="Times New Roman"/>
          <w:color w:val="0E101A"/>
          <w:sz w:val="24"/>
          <w:szCs w:val="24"/>
        </w:rPr>
        <w:t>educators must collaborate across organizational boundaries to engage in continuous</w:t>
      </w:r>
      <w:r w:rsidR="00020817">
        <w:rPr>
          <w:rFonts w:ascii="Times New Roman" w:eastAsia="Times New Roman" w:hAnsi="Times New Roman" w:cs="Times New Roman"/>
          <w:color w:val="0E101A"/>
          <w:sz w:val="24"/>
          <w:szCs w:val="24"/>
        </w:rPr>
        <w:t xml:space="preserve"> </w:t>
      </w:r>
      <w:r w:rsidR="003923CA">
        <w:rPr>
          <w:rFonts w:ascii="Times New Roman" w:eastAsia="Times New Roman" w:hAnsi="Times New Roman" w:cs="Times New Roman"/>
          <w:color w:val="0E101A"/>
          <w:sz w:val="24"/>
          <w:szCs w:val="24"/>
        </w:rPr>
        <w:t>disciplined inquiry</w:t>
      </w:r>
      <w:r w:rsidR="00D843CE" w:rsidRPr="00D843CE">
        <w:rPr>
          <w:rFonts w:ascii="Times New Roman" w:eastAsia="Times New Roman" w:hAnsi="Times New Roman" w:cs="Times New Roman"/>
          <w:color w:val="0E101A"/>
          <w:sz w:val="24"/>
          <w:szCs w:val="24"/>
        </w:rPr>
        <w:t xml:space="preserve">. They urge educators who want </w:t>
      </w:r>
      <w:r w:rsidR="00D843CE">
        <w:rPr>
          <w:rFonts w:ascii="Times New Roman" w:eastAsia="Times New Roman" w:hAnsi="Times New Roman" w:cs="Times New Roman"/>
          <w:color w:val="0E101A"/>
          <w:sz w:val="24"/>
          <w:szCs w:val="24"/>
        </w:rPr>
        <w:t>improv</w:t>
      </w:r>
      <w:r w:rsidR="002A0E01">
        <w:rPr>
          <w:rFonts w:ascii="Times New Roman" w:eastAsia="Times New Roman" w:hAnsi="Times New Roman" w:cs="Times New Roman"/>
          <w:color w:val="0E101A"/>
          <w:sz w:val="24"/>
          <w:szCs w:val="24"/>
        </w:rPr>
        <w:t>e</w:t>
      </w:r>
      <w:r w:rsidR="00020817">
        <w:rPr>
          <w:rFonts w:ascii="Times New Roman" w:eastAsia="Times New Roman" w:hAnsi="Times New Roman" w:cs="Times New Roman"/>
          <w:color w:val="0E101A"/>
          <w:sz w:val="24"/>
          <w:szCs w:val="24"/>
        </w:rPr>
        <w:t>d</w:t>
      </w:r>
      <w:r w:rsidR="00D843CE">
        <w:rPr>
          <w:rFonts w:ascii="Times New Roman" w:eastAsia="Times New Roman" w:hAnsi="Times New Roman" w:cs="Times New Roman"/>
          <w:color w:val="0E101A"/>
          <w:sz w:val="24"/>
          <w:szCs w:val="24"/>
        </w:rPr>
        <w:t xml:space="preserve"> </w:t>
      </w:r>
      <w:r w:rsidR="00D843CE" w:rsidRPr="00D843CE">
        <w:rPr>
          <w:rFonts w:ascii="Times New Roman" w:eastAsia="Times New Roman" w:hAnsi="Times New Roman" w:cs="Times New Roman"/>
          <w:color w:val="0E101A"/>
          <w:sz w:val="24"/>
          <w:szCs w:val="24"/>
        </w:rPr>
        <w:t xml:space="preserve">student and teacher outcomes </w:t>
      </w:r>
      <w:r w:rsidR="00020817">
        <w:rPr>
          <w:rFonts w:ascii="Times New Roman" w:eastAsia="Times New Roman" w:hAnsi="Times New Roman" w:cs="Times New Roman"/>
          <w:color w:val="0E101A"/>
          <w:sz w:val="24"/>
          <w:szCs w:val="24"/>
        </w:rPr>
        <w:t xml:space="preserve">to </w:t>
      </w:r>
      <w:r w:rsidR="00D843CE" w:rsidRPr="00D843CE">
        <w:rPr>
          <w:rFonts w:ascii="Times New Roman" w:eastAsia="Times New Roman" w:hAnsi="Times New Roman" w:cs="Times New Roman"/>
          <w:color w:val="0E101A"/>
          <w:sz w:val="24"/>
          <w:szCs w:val="24"/>
        </w:rPr>
        <w:t xml:space="preserve">better analyze problems by answering two questions: </w:t>
      </w:r>
      <w:r w:rsidR="00020817">
        <w:rPr>
          <w:rFonts w:ascii="Times New Roman" w:eastAsia="Times New Roman" w:hAnsi="Times New Roman" w:cs="Times New Roman"/>
          <w:color w:val="0E101A"/>
          <w:sz w:val="24"/>
          <w:szCs w:val="24"/>
        </w:rPr>
        <w:t>“H</w:t>
      </w:r>
      <w:r w:rsidR="00D843CE" w:rsidRPr="00D843CE">
        <w:rPr>
          <w:rFonts w:ascii="Times New Roman" w:eastAsia="Times New Roman" w:hAnsi="Times New Roman" w:cs="Times New Roman"/>
          <w:color w:val="0E101A"/>
          <w:sz w:val="24"/>
          <w:szCs w:val="24"/>
        </w:rPr>
        <w:t>ow can our educational organization continuously get better at what it does</w:t>
      </w:r>
      <w:r w:rsidR="00020817">
        <w:rPr>
          <w:rFonts w:ascii="Times New Roman" w:eastAsia="Times New Roman" w:hAnsi="Times New Roman" w:cs="Times New Roman"/>
          <w:color w:val="0E101A"/>
          <w:sz w:val="24"/>
          <w:szCs w:val="24"/>
        </w:rPr>
        <w:t>?”</w:t>
      </w:r>
      <w:r w:rsidR="00D843CE" w:rsidRPr="00D843CE">
        <w:rPr>
          <w:rFonts w:ascii="Times New Roman" w:eastAsia="Times New Roman" w:hAnsi="Times New Roman" w:cs="Times New Roman"/>
          <w:color w:val="0E101A"/>
          <w:sz w:val="24"/>
          <w:szCs w:val="24"/>
        </w:rPr>
        <w:t xml:space="preserve"> </w:t>
      </w:r>
      <w:r w:rsidR="00020817">
        <w:rPr>
          <w:rFonts w:ascii="Times New Roman" w:eastAsia="Times New Roman" w:hAnsi="Times New Roman" w:cs="Times New Roman"/>
          <w:color w:val="0E101A"/>
          <w:sz w:val="24"/>
          <w:szCs w:val="24"/>
        </w:rPr>
        <w:t>and</w:t>
      </w:r>
      <w:r w:rsidR="00D843CE" w:rsidRPr="00D843CE">
        <w:rPr>
          <w:rFonts w:ascii="Times New Roman" w:eastAsia="Times New Roman" w:hAnsi="Times New Roman" w:cs="Times New Roman"/>
          <w:color w:val="0E101A"/>
          <w:sz w:val="24"/>
          <w:szCs w:val="24"/>
        </w:rPr>
        <w:t xml:space="preserve"> </w:t>
      </w:r>
      <w:r w:rsidR="00020817">
        <w:rPr>
          <w:rFonts w:ascii="Times New Roman" w:eastAsia="Times New Roman" w:hAnsi="Times New Roman" w:cs="Times New Roman"/>
          <w:color w:val="0E101A"/>
          <w:sz w:val="24"/>
          <w:szCs w:val="24"/>
        </w:rPr>
        <w:t>“H</w:t>
      </w:r>
      <w:r w:rsidR="00D843CE" w:rsidRPr="00D843CE">
        <w:rPr>
          <w:rFonts w:ascii="Times New Roman" w:eastAsia="Times New Roman" w:hAnsi="Times New Roman" w:cs="Times New Roman"/>
          <w:color w:val="0E101A"/>
          <w:sz w:val="24"/>
          <w:szCs w:val="24"/>
        </w:rPr>
        <w:t xml:space="preserve">ow can educators accelerate </w:t>
      </w:r>
      <w:r w:rsidR="00020817">
        <w:rPr>
          <w:rFonts w:ascii="Times New Roman" w:eastAsia="Times New Roman" w:hAnsi="Times New Roman" w:cs="Times New Roman"/>
          <w:color w:val="0E101A"/>
          <w:sz w:val="24"/>
          <w:szCs w:val="24"/>
        </w:rPr>
        <w:t xml:space="preserve">learning </w:t>
      </w:r>
      <w:r w:rsidR="00EC22F9">
        <w:rPr>
          <w:rFonts w:ascii="Times New Roman" w:eastAsia="Times New Roman" w:hAnsi="Times New Roman" w:cs="Times New Roman"/>
          <w:color w:val="0E101A"/>
          <w:sz w:val="24"/>
          <w:szCs w:val="24"/>
        </w:rPr>
        <w:t>improvements</w:t>
      </w:r>
      <w:r w:rsidR="00D843CE" w:rsidRPr="00D843CE">
        <w:rPr>
          <w:rFonts w:ascii="Times New Roman" w:eastAsia="Times New Roman" w:hAnsi="Times New Roman" w:cs="Times New Roman"/>
          <w:color w:val="0E101A"/>
          <w:sz w:val="24"/>
          <w:szCs w:val="24"/>
        </w:rPr>
        <w:t>?</w:t>
      </w:r>
      <w:r w:rsidR="00020817">
        <w:rPr>
          <w:rFonts w:ascii="Times New Roman" w:eastAsia="Times New Roman" w:hAnsi="Times New Roman" w:cs="Times New Roman"/>
          <w:color w:val="0E101A"/>
          <w:sz w:val="24"/>
          <w:szCs w:val="24"/>
        </w:rPr>
        <w:t>”</w:t>
      </w:r>
      <w:r w:rsidR="009D3AA7">
        <w:rPr>
          <w:rFonts w:ascii="Times New Roman" w:eastAsia="Times New Roman" w:hAnsi="Times New Roman" w:cs="Times New Roman"/>
          <w:color w:val="0E101A"/>
          <w:sz w:val="24"/>
          <w:szCs w:val="24"/>
        </w:rPr>
        <w:t xml:space="preserve"> (Bryk et al., 2015).</w:t>
      </w:r>
    </w:p>
    <w:p w14:paraId="6E4E0027" w14:textId="06DA73F6" w:rsidR="00027574" w:rsidRPr="006D632C" w:rsidRDefault="001C710C" w:rsidP="00501FFF">
      <w:pPr>
        <w:spacing w:after="0" w:line="480" w:lineRule="auto"/>
        <w:ind w:firstLine="720"/>
        <w:rPr>
          <w:rFonts w:ascii="Times New Roman" w:eastAsia="Times New Roman" w:hAnsi="Times New Roman" w:cs="Times New Roman"/>
          <w:color w:val="0E101A"/>
          <w:sz w:val="24"/>
          <w:szCs w:val="24"/>
        </w:rPr>
      </w:pPr>
      <w:r w:rsidRPr="006D632C">
        <w:rPr>
          <w:rFonts w:ascii="Times New Roman" w:eastAsia="Times New Roman" w:hAnsi="Times New Roman" w:cs="Times New Roman"/>
          <w:i/>
          <w:iCs/>
          <w:color w:val="0E101A"/>
          <w:sz w:val="24"/>
          <w:szCs w:val="24"/>
        </w:rPr>
        <w:t>Improvement in Action</w:t>
      </w:r>
      <w:r w:rsidRPr="006D632C">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is </w:t>
      </w:r>
      <w:r w:rsidR="00020817">
        <w:rPr>
          <w:rFonts w:ascii="Times New Roman" w:eastAsia="Times New Roman" w:hAnsi="Times New Roman" w:cs="Times New Roman"/>
          <w:color w:val="0E101A"/>
          <w:sz w:val="24"/>
          <w:szCs w:val="24"/>
        </w:rPr>
        <w:t>essentially a</w:t>
      </w:r>
      <w:r w:rsidR="00E27E99">
        <w:rPr>
          <w:rFonts w:ascii="Times New Roman" w:eastAsia="Times New Roman" w:hAnsi="Times New Roman" w:cs="Times New Roman"/>
          <w:color w:val="0E101A"/>
          <w:sz w:val="24"/>
          <w:szCs w:val="24"/>
        </w:rPr>
        <w:t xml:space="preserve"> </w:t>
      </w:r>
      <w:r w:rsidR="00027574" w:rsidRPr="006D632C">
        <w:rPr>
          <w:rFonts w:ascii="Times New Roman" w:eastAsia="Times New Roman" w:hAnsi="Times New Roman" w:cs="Times New Roman"/>
          <w:color w:val="0E101A"/>
          <w:sz w:val="24"/>
          <w:szCs w:val="24"/>
        </w:rPr>
        <w:t xml:space="preserve">sequel to </w:t>
      </w:r>
      <w:r w:rsidR="00027574" w:rsidRPr="006D632C">
        <w:rPr>
          <w:rFonts w:ascii="Times New Roman" w:eastAsia="Times New Roman" w:hAnsi="Times New Roman" w:cs="Times New Roman"/>
          <w:i/>
          <w:iCs/>
          <w:color w:val="0E101A"/>
          <w:sz w:val="24"/>
          <w:szCs w:val="24"/>
        </w:rPr>
        <w:t>Learning to Improve</w:t>
      </w:r>
      <w:r w:rsidR="00020817">
        <w:rPr>
          <w:rFonts w:ascii="Times New Roman" w:eastAsia="Times New Roman" w:hAnsi="Times New Roman" w:cs="Times New Roman"/>
          <w:i/>
          <w:iCs/>
          <w:color w:val="0E101A"/>
          <w:sz w:val="24"/>
          <w:szCs w:val="24"/>
        </w:rPr>
        <w:t xml:space="preserve">. </w:t>
      </w:r>
      <w:r w:rsidR="00020817">
        <w:rPr>
          <w:rFonts w:ascii="Times New Roman" w:eastAsia="Times New Roman" w:hAnsi="Times New Roman" w:cs="Times New Roman"/>
          <w:color w:val="0E101A"/>
          <w:sz w:val="24"/>
          <w:szCs w:val="24"/>
        </w:rPr>
        <w:t>It p</w:t>
      </w:r>
      <w:r w:rsidR="005A3403" w:rsidRPr="006D632C">
        <w:rPr>
          <w:rFonts w:ascii="Times New Roman" w:eastAsia="Times New Roman" w:hAnsi="Times New Roman" w:cs="Times New Roman"/>
          <w:color w:val="0E101A"/>
          <w:sz w:val="24"/>
          <w:szCs w:val="24"/>
        </w:rPr>
        <w:t>rovid</w:t>
      </w:r>
      <w:r w:rsidR="00020817">
        <w:rPr>
          <w:rFonts w:ascii="Times New Roman" w:eastAsia="Times New Roman" w:hAnsi="Times New Roman" w:cs="Times New Roman"/>
          <w:color w:val="0E101A"/>
          <w:sz w:val="24"/>
          <w:szCs w:val="24"/>
        </w:rPr>
        <w:t>es</w:t>
      </w:r>
      <w:r w:rsidR="00027574" w:rsidRPr="006D632C">
        <w:rPr>
          <w:rFonts w:ascii="Times New Roman" w:eastAsia="Times New Roman" w:hAnsi="Times New Roman" w:cs="Times New Roman"/>
          <w:color w:val="0E101A"/>
          <w:sz w:val="24"/>
          <w:szCs w:val="24"/>
        </w:rPr>
        <w:t xml:space="preserve"> readers with six case studies of educational organizations that</w:t>
      </w:r>
      <w:r w:rsidR="00205300">
        <w:rPr>
          <w:rFonts w:ascii="Times New Roman" w:eastAsia="Times New Roman" w:hAnsi="Times New Roman" w:cs="Times New Roman"/>
          <w:color w:val="0E101A"/>
          <w:sz w:val="24"/>
          <w:szCs w:val="24"/>
        </w:rPr>
        <w:t xml:space="preserve"> faced </w:t>
      </w:r>
      <w:r w:rsidR="00027574" w:rsidRPr="006D632C">
        <w:rPr>
          <w:rFonts w:ascii="Times New Roman" w:eastAsia="Times New Roman" w:hAnsi="Times New Roman" w:cs="Times New Roman"/>
          <w:color w:val="0E101A"/>
          <w:sz w:val="24"/>
          <w:szCs w:val="24"/>
        </w:rPr>
        <w:t>numerous challenges to</w:t>
      </w:r>
      <w:r w:rsidR="00205300">
        <w:rPr>
          <w:rFonts w:ascii="Times New Roman" w:eastAsia="Times New Roman" w:hAnsi="Times New Roman" w:cs="Times New Roman"/>
          <w:color w:val="0E101A"/>
          <w:sz w:val="24"/>
          <w:szCs w:val="24"/>
        </w:rPr>
        <w:t xml:space="preserve"> improvin</w:t>
      </w:r>
      <w:r w:rsidR="0039548B">
        <w:rPr>
          <w:rFonts w:ascii="Times New Roman" w:eastAsia="Times New Roman" w:hAnsi="Times New Roman" w:cs="Times New Roman"/>
          <w:color w:val="0E101A"/>
          <w:sz w:val="24"/>
          <w:szCs w:val="24"/>
        </w:rPr>
        <w:t>g</w:t>
      </w:r>
      <w:r w:rsidR="00205300">
        <w:rPr>
          <w:rFonts w:ascii="Times New Roman" w:eastAsia="Times New Roman" w:hAnsi="Times New Roman" w:cs="Times New Roman"/>
          <w:color w:val="0E101A"/>
          <w:sz w:val="24"/>
          <w:szCs w:val="24"/>
        </w:rPr>
        <w:t xml:space="preserve"> </w:t>
      </w:r>
      <w:r w:rsidR="00027574" w:rsidRPr="006D632C">
        <w:rPr>
          <w:rFonts w:ascii="Times New Roman" w:eastAsia="Times New Roman" w:hAnsi="Times New Roman" w:cs="Times New Roman"/>
          <w:color w:val="0E101A"/>
          <w:sz w:val="24"/>
          <w:szCs w:val="24"/>
        </w:rPr>
        <w:t xml:space="preserve">student and teacher outcomes and </w:t>
      </w:r>
      <w:r w:rsidR="00205300">
        <w:rPr>
          <w:rFonts w:ascii="Times New Roman" w:eastAsia="Times New Roman" w:hAnsi="Times New Roman" w:cs="Times New Roman"/>
          <w:color w:val="0E101A"/>
          <w:sz w:val="24"/>
          <w:szCs w:val="24"/>
        </w:rPr>
        <w:t>describ</w:t>
      </w:r>
      <w:r w:rsidR="00020817">
        <w:rPr>
          <w:rFonts w:ascii="Times New Roman" w:eastAsia="Times New Roman" w:hAnsi="Times New Roman" w:cs="Times New Roman"/>
          <w:color w:val="0E101A"/>
          <w:sz w:val="24"/>
          <w:szCs w:val="24"/>
        </w:rPr>
        <w:t>es</w:t>
      </w:r>
      <w:r w:rsidR="00205300">
        <w:rPr>
          <w:rFonts w:ascii="Times New Roman" w:eastAsia="Times New Roman" w:hAnsi="Times New Roman" w:cs="Times New Roman"/>
          <w:color w:val="0E101A"/>
          <w:sz w:val="24"/>
          <w:szCs w:val="24"/>
        </w:rPr>
        <w:t xml:space="preserve"> </w:t>
      </w:r>
      <w:r w:rsidR="00027574" w:rsidRPr="006D632C">
        <w:rPr>
          <w:rFonts w:ascii="Times New Roman" w:eastAsia="Times New Roman" w:hAnsi="Times New Roman" w:cs="Times New Roman"/>
          <w:color w:val="0E101A"/>
          <w:sz w:val="24"/>
          <w:szCs w:val="24"/>
        </w:rPr>
        <w:t>the steps they took to produce</w:t>
      </w:r>
      <w:r w:rsidR="00020817">
        <w:rPr>
          <w:rFonts w:ascii="Times New Roman" w:eastAsia="Times New Roman" w:hAnsi="Times New Roman" w:cs="Times New Roman"/>
          <w:color w:val="0E101A"/>
          <w:sz w:val="24"/>
          <w:szCs w:val="24"/>
        </w:rPr>
        <w:t xml:space="preserve"> optimal</w:t>
      </w:r>
      <w:r w:rsidR="00027574" w:rsidRPr="006D632C">
        <w:rPr>
          <w:rFonts w:ascii="Times New Roman" w:eastAsia="Times New Roman" w:hAnsi="Times New Roman" w:cs="Times New Roman"/>
          <w:color w:val="0E101A"/>
          <w:sz w:val="24"/>
          <w:szCs w:val="24"/>
        </w:rPr>
        <w:t xml:space="preserve"> </w:t>
      </w:r>
      <w:r w:rsidR="0039548B">
        <w:rPr>
          <w:rFonts w:ascii="Times New Roman" w:eastAsia="Times New Roman" w:hAnsi="Times New Roman" w:cs="Times New Roman"/>
          <w:color w:val="0E101A"/>
          <w:sz w:val="24"/>
          <w:szCs w:val="24"/>
        </w:rPr>
        <w:t>result</w:t>
      </w:r>
      <w:r w:rsidR="0039548B" w:rsidRPr="006D632C">
        <w:rPr>
          <w:rFonts w:ascii="Times New Roman" w:eastAsia="Times New Roman" w:hAnsi="Times New Roman" w:cs="Times New Roman"/>
          <w:color w:val="0E101A"/>
          <w:sz w:val="24"/>
          <w:szCs w:val="24"/>
        </w:rPr>
        <w:t>s</w:t>
      </w:r>
      <w:r w:rsidR="00027574" w:rsidRPr="006D632C">
        <w:rPr>
          <w:rFonts w:ascii="Times New Roman" w:eastAsia="Times New Roman" w:hAnsi="Times New Roman" w:cs="Times New Roman"/>
          <w:color w:val="0E101A"/>
          <w:sz w:val="24"/>
          <w:szCs w:val="24"/>
        </w:rPr>
        <w:t>. </w:t>
      </w:r>
      <w:r w:rsidR="00404AC5">
        <w:rPr>
          <w:rFonts w:ascii="Times New Roman" w:eastAsia="Times New Roman" w:hAnsi="Times New Roman" w:cs="Times New Roman"/>
          <w:color w:val="0E101A"/>
          <w:sz w:val="24"/>
          <w:szCs w:val="24"/>
        </w:rPr>
        <w:t>E</w:t>
      </w:r>
      <w:r w:rsidR="00027574" w:rsidRPr="006D632C">
        <w:rPr>
          <w:rFonts w:ascii="Times New Roman" w:eastAsia="Times New Roman" w:hAnsi="Times New Roman" w:cs="Times New Roman"/>
          <w:color w:val="0E101A"/>
          <w:sz w:val="24"/>
          <w:szCs w:val="24"/>
        </w:rPr>
        <w:t xml:space="preserve">ducators </w:t>
      </w:r>
      <w:r w:rsidR="00404AC5">
        <w:rPr>
          <w:rFonts w:ascii="Times New Roman" w:eastAsia="Times New Roman" w:hAnsi="Times New Roman" w:cs="Times New Roman"/>
          <w:color w:val="0E101A"/>
          <w:sz w:val="24"/>
          <w:szCs w:val="24"/>
        </w:rPr>
        <w:t xml:space="preserve">from </w:t>
      </w:r>
      <w:r w:rsidR="00027574" w:rsidRPr="006D632C">
        <w:rPr>
          <w:rFonts w:ascii="Times New Roman" w:eastAsia="Times New Roman" w:hAnsi="Times New Roman" w:cs="Times New Roman"/>
          <w:color w:val="0E101A"/>
          <w:sz w:val="24"/>
          <w:szCs w:val="24"/>
        </w:rPr>
        <w:t>these six organizations share the lessons they learned while address</w:t>
      </w:r>
      <w:r w:rsidR="00DC44C0">
        <w:rPr>
          <w:rFonts w:ascii="Times New Roman" w:eastAsia="Times New Roman" w:hAnsi="Times New Roman" w:cs="Times New Roman"/>
          <w:color w:val="0E101A"/>
          <w:sz w:val="24"/>
          <w:szCs w:val="24"/>
        </w:rPr>
        <w:t>ing</w:t>
      </w:r>
      <w:r w:rsidR="00027574" w:rsidRPr="006D632C">
        <w:rPr>
          <w:rFonts w:ascii="Times New Roman" w:eastAsia="Times New Roman" w:hAnsi="Times New Roman" w:cs="Times New Roman"/>
          <w:color w:val="0E101A"/>
          <w:sz w:val="24"/>
          <w:szCs w:val="24"/>
        </w:rPr>
        <w:t xml:space="preserve"> these problems. </w:t>
      </w:r>
      <w:r w:rsidR="002155BB">
        <w:rPr>
          <w:rFonts w:ascii="Times New Roman" w:eastAsia="Times New Roman" w:hAnsi="Times New Roman" w:cs="Times New Roman"/>
          <w:color w:val="0E101A"/>
          <w:sz w:val="24"/>
          <w:szCs w:val="24"/>
        </w:rPr>
        <w:t xml:space="preserve">In all six cases, the </w:t>
      </w:r>
      <w:r w:rsidR="00027574">
        <w:rPr>
          <w:rFonts w:ascii="Times New Roman" w:eastAsia="Times New Roman" w:hAnsi="Times New Roman" w:cs="Times New Roman"/>
          <w:color w:val="0E101A"/>
          <w:sz w:val="24"/>
          <w:szCs w:val="24"/>
        </w:rPr>
        <w:t>educators</w:t>
      </w:r>
      <w:r w:rsidR="0039548B">
        <w:rPr>
          <w:rFonts w:ascii="Times New Roman" w:eastAsia="Times New Roman" w:hAnsi="Times New Roman" w:cs="Times New Roman"/>
          <w:color w:val="0E101A"/>
          <w:sz w:val="24"/>
          <w:szCs w:val="24"/>
        </w:rPr>
        <w:t xml:space="preserve"> </w:t>
      </w:r>
      <w:r w:rsidR="00205300">
        <w:rPr>
          <w:rFonts w:ascii="Times New Roman" w:eastAsia="Times New Roman" w:hAnsi="Times New Roman" w:cs="Times New Roman"/>
          <w:color w:val="0E101A"/>
          <w:sz w:val="24"/>
          <w:szCs w:val="24"/>
        </w:rPr>
        <w:t xml:space="preserve">asked </w:t>
      </w:r>
      <w:r w:rsidR="00027574">
        <w:rPr>
          <w:rFonts w:ascii="Times New Roman" w:eastAsia="Times New Roman" w:hAnsi="Times New Roman" w:cs="Times New Roman"/>
          <w:color w:val="0E101A"/>
          <w:sz w:val="24"/>
          <w:szCs w:val="24"/>
        </w:rPr>
        <w:t>themselves</w:t>
      </w:r>
      <w:r w:rsidR="00205300">
        <w:rPr>
          <w:rFonts w:ascii="Times New Roman" w:eastAsia="Times New Roman" w:hAnsi="Times New Roman" w:cs="Times New Roman"/>
          <w:color w:val="0E101A"/>
          <w:sz w:val="24"/>
          <w:szCs w:val="24"/>
        </w:rPr>
        <w:t xml:space="preserve"> how they could improve their organization</w:t>
      </w:r>
      <w:r w:rsidR="00DC44C0">
        <w:rPr>
          <w:rFonts w:ascii="Times New Roman" w:eastAsia="Times New Roman" w:hAnsi="Times New Roman" w:cs="Times New Roman"/>
          <w:color w:val="0E101A"/>
          <w:sz w:val="24"/>
          <w:szCs w:val="24"/>
        </w:rPr>
        <w:t>s</w:t>
      </w:r>
      <w:r w:rsidR="00205300">
        <w:rPr>
          <w:rFonts w:ascii="Times New Roman" w:eastAsia="Times New Roman" w:hAnsi="Times New Roman" w:cs="Times New Roman"/>
          <w:color w:val="0E101A"/>
          <w:sz w:val="24"/>
          <w:szCs w:val="24"/>
        </w:rPr>
        <w:t xml:space="preserve"> and accelerate learning.</w:t>
      </w:r>
    </w:p>
    <w:p w14:paraId="69819CE3" w14:textId="20885EA5" w:rsidR="00027574" w:rsidRPr="006D632C" w:rsidRDefault="00DC44C0" w:rsidP="00501FF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Although </w:t>
      </w:r>
      <w:r w:rsidR="00E27E99">
        <w:rPr>
          <w:rFonts w:ascii="Times New Roman" w:eastAsia="Times New Roman" w:hAnsi="Times New Roman" w:cs="Times New Roman"/>
          <w:color w:val="0E101A"/>
          <w:sz w:val="24"/>
          <w:szCs w:val="24"/>
        </w:rPr>
        <w:t>each</w:t>
      </w:r>
      <w:r w:rsidR="00027574" w:rsidRPr="006D632C">
        <w:rPr>
          <w:rFonts w:ascii="Times New Roman" w:eastAsia="Times New Roman" w:hAnsi="Times New Roman" w:cs="Times New Roman"/>
          <w:color w:val="0E101A"/>
          <w:sz w:val="24"/>
          <w:szCs w:val="24"/>
        </w:rPr>
        <w:t xml:space="preserve"> improvement </w:t>
      </w:r>
      <w:r w:rsidR="00E27E99">
        <w:rPr>
          <w:rFonts w:ascii="Times New Roman" w:eastAsia="Times New Roman" w:hAnsi="Times New Roman" w:cs="Times New Roman"/>
          <w:color w:val="0E101A"/>
          <w:sz w:val="24"/>
          <w:szCs w:val="24"/>
        </w:rPr>
        <w:t xml:space="preserve">case study </w:t>
      </w:r>
      <w:r w:rsidR="00987078">
        <w:rPr>
          <w:rFonts w:ascii="Times New Roman" w:eastAsia="Times New Roman" w:hAnsi="Times New Roman" w:cs="Times New Roman"/>
          <w:color w:val="0E101A"/>
          <w:sz w:val="24"/>
          <w:szCs w:val="24"/>
        </w:rPr>
        <w:t>i</w:t>
      </w:r>
      <w:r>
        <w:rPr>
          <w:rFonts w:ascii="Times New Roman" w:eastAsia="Times New Roman" w:hAnsi="Times New Roman" w:cs="Times New Roman"/>
          <w:color w:val="0E101A"/>
          <w:sz w:val="24"/>
          <w:szCs w:val="24"/>
        </w:rPr>
        <w:t xml:space="preserve">s unique, </w:t>
      </w:r>
      <w:r w:rsidR="0027725A">
        <w:rPr>
          <w:rFonts w:ascii="Times New Roman" w:eastAsia="Times New Roman" w:hAnsi="Times New Roman" w:cs="Times New Roman"/>
          <w:color w:val="0E101A"/>
          <w:sz w:val="24"/>
          <w:szCs w:val="24"/>
        </w:rPr>
        <w:t>four</w:t>
      </w:r>
      <w:r>
        <w:rPr>
          <w:rFonts w:ascii="Times New Roman" w:eastAsia="Times New Roman" w:hAnsi="Times New Roman" w:cs="Times New Roman"/>
          <w:color w:val="0E101A"/>
          <w:sz w:val="24"/>
          <w:szCs w:val="24"/>
        </w:rPr>
        <w:t xml:space="preserve"> </w:t>
      </w:r>
      <w:r w:rsidR="00E27E99">
        <w:rPr>
          <w:rFonts w:ascii="Times New Roman" w:eastAsia="Times New Roman" w:hAnsi="Times New Roman" w:cs="Times New Roman"/>
          <w:color w:val="0E101A"/>
          <w:sz w:val="24"/>
          <w:szCs w:val="24"/>
        </w:rPr>
        <w:t xml:space="preserve">similarities </w:t>
      </w:r>
      <w:r w:rsidR="0027725A">
        <w:rPr>
          <w:rFonts w:ascii="Times New Roman" w:eastAsia="Times New Roman" w:hAnsi="Times New Roman" w:cs="Times New Roman"/>
          <w:color w:val="0E101A"/>
          <w:sz w:val="24"/>
          <w:szCs w:val="24"/>
        </w:rPr>
        <w:t>can be observed across them</w:t>
      </w:r>
      <w:r w:rsidR="00027574" w:rsidRPr="006D632C">
        <w:rPr>
          <w:rFonts w:ascii="Times New Roman" w:eastAsia="Times New Roman" w:hAnsi="Times New Roman" w:cs="Times New Roman"/>
          <w:color w:val="0E101A"/>
          <w:sz w:val="24"/>
          <w:szCs w:val="24"/>
        </w:rPr>
        <w:t xml:space="preserve">. </w:t>
      </w:r>
      <w:r w:rsidR="008C3DB1">
        <w:rPr>
          <w:rFonts w:ascii="Times New Roman" w:eastAsia="Times New Roman" w:hAnsi="Times New Roman" w:cs="Times New Roman"/>
          <w:color w:val="0E101A"/>
          <w:sz w:val="24"/>
          <w:szCs w:val="24"/>
        </w:rPr>
        <w:t>First, e</w:t>
      </w:r>
      <w:r w:rsidR="008C3DB1" w:rsidRPr="006D632C">
        <w:rPr>
          <w:rFonts w:ascii="Times New Roman" w:eastAsia="Times New Roman" w:hAnsi="Times New Roman" w:cs="Times New Roman"/>
          <w:color w:val="0E101A"/>
          <w:sz w:val="24"/>
          <w:szCs w:val="24"/>
        </w:rPr>
        <w:t xml:space="preserve">ducators </w:t>
      </w:r>
      <w:r w:rsidR="00027574" w:rsidRPr="006D632C">
        <w:rPr>
          <w:rFonts w:ascii="Times New Roman" w:eastAsia="Times New Roman" w:hAnsi="Times New Roman" w:cs="Times New Roman"/>
          <w:color w:val="0E101A"/>
          <w:sz w:val="24"/>
          <w:szCs w:val="24"/>
        </w:rPr>
        <w:t>examine</w:t>
      </w:r>
      <w:r w:rsidR="00E27E99">
        <w:rPr>
          <w:rFonts w:ascii="Times New Roman" w:eastAsia="Times New Roman" w:hAnsi="Times New Roman" w:cs="Times New Roman"/>
          <w:color w:val="0E101A"/>
          <w:sz w:val="24"/>
          <w:szCs w:val="24"/>
        </w:rPr>
        <w:t>d</w:t>
      </w:r>
      <w:r w:rsidR="00027574" w:rsidRPr="006D632C">
        <w:rPr>
          <w:rFonts w:ascii="Times New Roman" w:eastAsia="Times New Roman" w:hAnsi="Times New Roman" w:cs="Times New Roman"/>
          <w:color w:val="0E101A"/>
          <w:sz w:val="24"/>
          <w:szCs w:val="24"/>
        </w:rPr>
        <w:t xml:space="preserve"> data to </w:t>
      </w:r>
      <w:r w:rsidR="00205300">
        <w:rPr>
          <w:rFonts w:ascii="Times New Roman" w:eastAsia="Times New Roman" w:hAnsi="Times New Roman" w:cs="Times New Roman"/>
          <w:color w:val="0E101A"/>
          <w:sz w:val="24"/>
          <w:szCs w:val="24"/>
        </w:rPr>
        <w:t xml:space="preserve">better </w:t>
      </w:r>
      <w:r w:rsidR="00027574" w:rsidRPr="006D632C">
        <w:rPr>
          <w:rFonts w:ascii="Times New Roman" w:eastAsia="Times New Roman" w:hAnsi="Times New Roman" w:cs="Times New Roman"/>
          <w:color w:val="0E101A"/>
          <w:sz w:val="24"/>
          <w:szCs w:val="24"/>
        </w:rPr>
        <w:t>understand</w:t>
      </w:r>
      <w:r w:rsidR="00205300">
        <w:rPr>
          <w:rFonts w:ascii="Times New Roman" w:eastAsia="Times New Roman" w:hAnsi="Times New Roman" w:cs="Times New Roman"/>
          <w:color w:val="0E101A"/>
          <w:sz w:val="24"/>
          <w:szCs w:val="24"/>
        </w:rPr>
        <w:t xml:space="preserve"> </w:t>
      </w:r>
      <w:r w:rsidR="00027574" w:rsidRPr="006D632C">
        <w:rPr>
          <w:rFonts w:ascii="Times New Roman" w:eastAsia="Times New Roman" w:hAnsi="Times New Roman" w:cs="Times New Roman"/>
          <w:color w:val="0E101A"/>
          <w:sz w:val="24"/>
          <w:szCs w:val="24"/>
        </w:rPr>
        <w:t xml:space="preserve">how their systems operated. </w:t>
      </w:r>
      <w:r w:rsidR="008C3DB1">
        <w:rPr>
          <w:rFonts w:ascii="Times New Roman" w:eastAsia="Times New Roman" w:hAnsi="Times New Roman" w:cs="Times New Roman"/>
          <w:color w:val="0E101A"/>
          <w:sz w:val="24"/>
          <w:szCs w:val="24"/>
        </w:rPr>
        <w:t>Second, t</w:t>
      </w:r>
      <w:r w:rsidR="008C3DB1" w:rsidRPr="006D632C">
        <w:rPr>
          <w:rFonts w:ascii="Times New Roman" w:eastAsia="Times New Roman" w:hAnsi="Times New Roman" w:cs="Times New Roman"/>
          <w:color w:val="0E101A"/>
          <w:sz w:val="24"/>
          <w:szCs w:val="24"/>
        </w:rPr>
        <w:t xml:space="preserve">hey </w:t>
      </w:r>
      <w:r w:rsidR="00027574" w:rsidRPr="006D632C">
        <w:rPr>
          <w:rFonts w:ascii="Times New Roman" w:eastAsia="Times New Roman" w:hAnsi="Times New Roman" w:cs="Times New Roman"/>
          <w:color w:val="0E101A"/>
          <w:sz w:val="24"/>
          <w:szCs w:val="24"/>
        </w:rPr>
        <w:t xml:space="preserve">used extant research and external expertise to </w:t>
      </w:r>
      <w:r>
        <w:rPr>
          <w:rFonts w:ascii="Times New Roman" w:eastAsia="Times New Roman" w:hAnsi="Times New Roman" w:cs="Times New Roman"/>
          <w:color w:val="0E101A"/>
          <w:sz w:val="24"/>
          <w:szCs w:val="24"/>
        </w:rPr>
        <w:t xml:space="preserve">better understand </w:t>
      </w:r>
      <w:r w:rsidR="00027574" w:rsidRPr="006D632C">
        <w:rPr>
          <w:rFonts w:ascii="Times New Roman" w:eastAsia="Times New Roman" w:hAnsi="Times New Roman" w:cs="Times New Roman"/>
          <w:color w:val="0E101A"/>
          <w:sz w:val="24"/>
          <w:szCs w:val="24"/>
        </w:rPr>
        <w:t xml:space="preserve">how their systems worked </w:t>
      </w:r>
      <w:r w:rsidR="00476167">
        <w:rPr>
          <w:rFonts w:ascii="Times New Roman" w:eastAsia="Times New Roman" w:hAnsi="Times New Roman" w:cs="Times New Roman"/>
          <w:color w:val="0E101A"/>
          <w:sz w:val="24"/>
          <w:szCs w:val="24"/>
        </w:rPr>
        <w:t>and</w:t>
      </w:r>
      <w:r w:rsidR="0027725A">
        <w:rPr>
          <w:rFonts w:ascii="Times New Roman" w:eastAsia="Times New Roman" w:hAnsi="Times New Roman" w:cs="Times New Roman"/>
          <w:color w:val="0E101A"/>
          <w:sz w:val="24"/>
          <w:szCs w:val="24"/>
        </w:rPr>
        <w:t xml:space="preserve"> thus</w:t>
      </w:r>
      <w:r w:rsidR="008C3DB1">
        <w:rPr>
          <w:rFonts w:ascii="Times New Roman" w:eastAsia="Times New Roman" w:hAnsi="Times New Roman" w:cs="Times New Roman"/>
          <w:color w:val="0E101A"/>
          <w:sz w:val="24"/>
          <w:szCs w:val="24"/>
        </w:rPr>
        <w:t xml:space="preserve"> </w:t>
      </w:r>
      <w:r w:rsidR="00027574" w:rsidRPr="006D632C">
        <w:rPr>
          <w:rFonts w:ascii="Times New Roman" w:eastAsia="Times New Roman" w:hAnsi="Times New Roman" w:cs="Times New Roman"/>
          <w:color w:val="0E101A"/>
          <w:sz w:val="24"/>
          <w:szCs w:val="24"/>
        </w:rPr>
        <w:t xml:space="preserve">identify </w:t>
      </w:r>
      <w:r w:rsidR="0027725A">
        <w:rPr>
          <w:rFonts w:ascii="Times New Roman" w:eastAsia="Times New Roman" w:hAnsi="Times New Roman" w:cs="Times New Roman"/>
          <w:color w:val="0E101A"/>
          <w:sz w:val="24"/>
          <w:szCs w:val="24"/>
        </w:rPr>
        <w:t xml:space="preserve">the necessary </w:t>
      </w:r>
      <w:r w:rsidR="00027574" w:rsidRPr="006D632C">
        <w:rPr>
          <w:rFonts w:ascii="Times New Roman" w:eastAsia="Times New Roman" w:hAnsi="Times New Roman" w:cs="Times New Roman"/>
          <w:color w:val="0E101A"/>
          <w:sz w:val="24"/>
          <w:szCs w:val="24"/>
        </w:rPr>
        <w:t xml:space="preserve">changes. </w:t>
      </w:r>
      <w:r w:rsidR="00E27E99">
        <w:rPr>
          <w:rFonts w:ascii="Times New Roman" w:eastAsia="Times New Roman" w:hAnsi="Times New Roman" w:cs="Times New Roman"/>
          <w:color w:val="0E101A"/>
          <w:sz w:val="24"/>
          <w:szCs w:val="24"/>
        </w:rPr>
        <w:t>Third, they</w:t>
      </w:r>
      <w:r w:rsidR="00027574" w:rsidRPr="006D632C">
        <w:rPr>
          <w:rFonts w:ascii="Times New Roman" w:eastAsia="Times New Roman" w:hAnsi="Times New Roman" w:cs="Times New Roman"/>
          <w:color w:val="0E101A"/>
          <w:sz w:val="24"/>
          <w:szCs w:val="24"/>
        </w:rPr>
        <w:t xml:space="preserve"> continuously monitored the progress </w:t>
      </w:r>
      <w:r w:rsidR="00027574" w:rsidRPr="006D632C">
        <w:rPr>
          <w:rFonts w:ascii="Times New Roman" w:eastAsia="Times New Roman" w:hAnsi="Times New Roman" w:cs="Times New Roman"/>
          <w:color w:val="0E101A"/>
          <w:sz w:val="24"/>
          <w:szCs w:val="24"/>
        </w:rPr>
        <w:lastRenderedPageBreak/>
        <w:t>of their improvement efforts</w:t>
      </w:r>
      <w:r w:rsidR="00476167">
        <w:rPr>
          <w:rFonts w:ascii="Times New Roman" w:eastAsia="Times New Roman" w:hAnsi="Times New Roman" w:cs="Times New Roman"/>
          <w:color w:val="0E101A"/>
          <w:sz w:val="24"/>
          <w:szCs w:val="24"/>
        </w:rPr>
        <w:t xml:space="preserve"> and </w:t>
      </w:r>
      <w:r w:rsidR="00027574" w:rsidRPr="006D632C">
        <w:rPr>
          <w:rFonts w:ascii="Times New Roman" w:eastAsia="Times New Roman" w:hAnsi="Times New Roman" w:cs="Times New Roman"/>
          <w:color w:val="0E101A"/>
          <w:sz w:val="24"/>
          <w:szCs w:val="24"/>
        </w:rPr>
        <w:t>developed</w:t>
      </w:r>
      <w:r w:rsidR="00476167">
        <w:rPr>
          <w:rFonts w:ascii="Times New Roman" w:eastAsia="Times New Roman" w:hAnsi="Times New Roman" w:cs="Times New Roman"/>
          <w:color w:val="0E101A"/>
          <w:sz w:val="24"/>
          <w:szCs w:val="24"/>
        </w:rPr>
        <w:t xml:space="preserve"> a </w:t>
      </w:r>
      <w:r w:rsidR="00027574" w:rsidRPr="006D632C">
        <w:rPr>
          <w:rFonts w:ascii="Times New Roman" w:eastAsia="Times New Roman" w:hAnsi="Times New Roman" w:cs="Times New Roman"/>
          <w:color w:val="0E101A"/>
          <w:sz w:val="24"/>
          <w:szCs w:val="24"/>
        </w:rPr>
        <w:t>hub or network to support</w:t>
      </w:r>
      <w:r w:rsidR="00476167">
        <w:rPr>
          <w:rFonts w:ascii="Times New Roman" w:eastAsia="Times New Roman" w:hAnsi="Times New Roman" w:cs="Times New Roman"/>
          <w:color w:val="0E101A"/>
          <w:sz w:val="24"/>
          <w:szCs w:val="24"/>
        </w:rPr>
        <w:t xml:space="preserve"> </w:t>
      </w:r>
      <w:r w:rsidR="0027725A">
        <w:rPr>
          <w:rFonts w:ascii="Times New Roman" w:eastAsia="Times New Roman" w:hAnsi="Times New Roman" w:cs="Times New Roman"/>
          <w:color w:val="0E101A"/>
          <w:sz w:val="24"/>
          <w:szCs w:val="24"/>
        </w:rPr>
        <w:t xml:space="preserve">these </w:t>
      </w:r>
      <w:r w:rsidR="00027574" w:rsidRPr="006D632C">
        <w:rPr>
          <w:rFonts w:ascii="Times New Roman" w:eastAsia="Times New Roman" w:hAnsi="Times New Roman" w:cs="Times New Roman"/>
          <w:color w:val="0E101A"/>
          <w:sz w:val="24"/>
          <w:szCs w:val="24"/>
        </w:rPr>
        <w:t>efforts</w:t>
      </w:r>
      <w:r w:rsidR="00E27E99">
        <w:rPr>
          <w:rFonts w:ascii="Times New Roman" w:eastAsia="Times New Roman" w:hAnsi="Times New Roman" w:cs="Times New Roman"/>
          <w:color w:val="0E101A"/>
          <w:sz w:val="24"/>
          <w:szCs w:val="24"/>
        </w:rPr>
        <w:t xml:space="preserve">, </w:t>
      </w:r>
      <w:r w:rsidR="0027725A">
        <w:rPr>
          <w:rFonts w:ascii="Times New Roman" w:eastAsia="Times New Roman" w:hAnsi="Times New Roman" w:cs="Times New Roman"/>
          <w:color w:val="0E101A"/>
          <w:sz w:val="24"/>
          <w:szCs w:val="24"/>
        </w:rPr>
        <w:t>e.g.,</w:t>
      </w:r>
      <w:r w:rsidR="00027574" w:rsidRPr="006D632C">
        <w:rPr>
          <w:rFonts w:ascii="Times New Roman" w:eastAsia="Times New Roman" w:hAnsi="Times New Roman" w:cs="Times New Roman"/>
          <w:color w:val="0E101A"/>
          <w:sz w:val="24"/>
          <w:szCs w:val="24"/>
        </w:rPr>
        <w:t xml:space="preserve"> creating new</w:t>
      </w:r>
      <w:r w:rsidR="00476167">
        <w:rPr>
          <w:rFonts w:ascii="Times New Roman" w:eastAsia="Times New Roman" w:hAnsi="Times New Roman" w:cs="Times New Roman"/>
          <w:color w:val="0E101A"/>
          <w:sz w:val="24"/>
          <w:szCs w:val="24"/>
        </w:rPr>
        <w:t xml:space="preserve"> </w:t>
      </w:r>
      <w:r w:rsidR="00027574" w:rsidRPr="006D632C">
        <w:rPr>
          <w:rFonts w:ascii="Times New Roman" w:eastAsia="Times New Roman" w:hAnsi="Times New Roman" w:cs="Times New Roman"/>
          <w:color w:val="0E101A"/>
          <w:sz w:val="24"/>
          <w:szCs w:val="24"/>
        </w:rPr>
        <w:t xml:space="preserve">staff positions and organizational roles. </w:t>
      </w:r>
      <w:r w:rsidR="0027725A">
        <w:rPr>
          <w:rFonts w:ascii="Times New Roman" w:eastAsia="Times New Roman" w:hAnsi="Times New Roman" w:cs="Times New Roman"/>
          <w:color w:val="0E101A"/>
          <w:sz w:val="24"/>
          <w:szCs w:val="24"/>
        </w:rPr>
        <w:t>Fourth</w:t>
      </w:r>
      <w:r w:rsidR="00027574" w:rsidRPr="006D632C">
        <w:rPr>
          <w:rFonts w:ascii="Times New Roman" w:eastAsia="Times New Roman" w:hAnsi="Times New Roman" w:cs="Times New Roman"/>
          <w:color w:val="0E101A"/>
          <w:sz w:val="24"/>
          <w:szCs w:val="24"/>
        </w:rPr>
        <w:t xml:space="preserve">, </w:t>
      </w:r>
      <w:r w:rsidR="0027725A">
        <w:rPr>
          <w:rFonts w:ascii="Times New Roman" w:eastAsia="Times New Roman" w:hAnsi="Times New Roman" w:cs="Times New Roman"/>
          <w:color w:val="0E101A"/>
          <w:sz w:val="24"/>
          <w:szCs w:val="24"/>
        </w:rPr>
        <w:t>these</w:t>
      </w:r>
      <w:r w:rsidR="00027574" w:rsidRPr="006D632C">
        <w:rPr>
          <w:rFonts w:ascii="Times New Roman" w:eastAsia="Times New Roman" w:hAnsi="Times New Roman" w:cs="Times New Roman"/>
          <w:color w:val="0E101A"/>
          <w:sz w:val="24"/>
          <w:szCs w:val="24"/>
        </w:rPr>
        <w:t xml:space="preserve"> improvement</w:t>
      </w:r>
      <w:r w:rsidR="0027725A">
        <w:rPr>
          <w:rFonts w:ascii="Times New Roman" w:eastAsia="Times New Roman" w:hAnsi="Times New Roman" w:cs="Times New Roman"/>
          <w:color w:val="0E101A"/>
          <w:sz w:val="24"/>
          <w:szCs w:val="24"/>
        </w:rPr>
        <w:t>s</w:t>
      </w:r>
      <w:r w:rsidR="00027574" w:rsidRPr="006D632C">
        <w:rPr>
          <w:rFonts w:ascii="Times New Roman" w:eastAsia="Times New Roman" w:hAnsi="Times New Roman" w:cs="Times New Roman"/>
          <w:color w:val="0E101A"/>
          <w:sz w:val="24"/>
          <w:szCs w:val="24"/>
        </w:rPr>
        <w:t xml:space="preserve"> were </w:t>
      </w:r>
      <w:r w:rsidR="0027725A">
        <w:rPr>
          <w:rFonts w:ascii="Times New Roman" w:eastAsia="Times New Roman" w:hAnsi="Times New Roman" w:cs="Times New Roman"/>
          <w:color w:val="0E101A"/>
          <w:sz w:val="24"/>
          <w:szCs w:val="24"/>
        </w:rPr>
        <w:t xml:space="preserve">only </w:t>
      </w:r>
      <w:r w:rsidR="00476167">
        <w:rPr>
          <w:rFonts w:ascii="Times New Roman" w:eastAsia="Times New Roman" w:hAnsi="Times New Roman" w:cs="Times New Roman"/>
          <w:color w:val="0E101A"/>
          <w:sz w:val="24"/>
          <w:szCs w:val="24"/>
        </w:rPr>
        <w:t xml:space="preserve">made </w:t>
      </w:r>
      <w:r w:rsidR="00027574" w:rsidRPr="006D632C">
        <w:rPr>
          <w:rFonts w:ascii="Times New Roman" w:eastAsia="Times New Roman" w:hAnsi="Times New Roman" w:cs="Times New Roman"/>
          <w:color w:val="0E101A"/>
          <w:sz w:val="24"/>
          <w:szCs w:val="24"/>
        </w:rPr>
        <w:t xml:space="preserve">possible </w:t>
      </w:r>
      <w:r w:rsidR="00476167">
        <w:rPr>
          <w:rFonts w:ascii="Times New Roman" w:eastAsia="Times New Roman" w:hAnsi="Times New Roman" w:cs="Times New Roman"/>
          <w:color w:val="0E101A"/>
          <w:sz w:val="24"/>
          <w:szCs w:val="24"/>
        </w:rPr>
        <w:t xml:space="preserve">by </w:t>
      </w:r>
      <w:r w:rsidR="00027574" w:rsidRPr="006D632C">
        <w:rPr>
          <w:rFonts w:ascii="Times New Roman" w:eastAsia="Times New Roman" w:hAnsi="Times New Roman" w:cs="Times New Roman"/>
          <w:color w:val="0E101A"/>
          <w:sz w:val="24"/>
          <w:szCs w:val="24"/>
        </w:rPr>
        <w:t>stable leadership and supportive governance. </w:t>
      </w:r>
    </w:p>
    <w:p w14:paraId="2C6C9AB7" w14:textId="58478E6C" w:rsidR="00027574" w:rsidRDefault="00836180" w:rsidP="00501FFF">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color w:val="0E101A"/>
          <w:sz w:val="24"/>
          <w:szCs w:val="24"/>
        </w:rPr>
        <w:t xml:space="preserve">The </w:t>
      </w:r>
      <w:r w:rsidR="006406CD">
        <w:rPr>
          <w:rFonts w:ascii="Times New Roman" w:eastAsia="Times New Roman" w:hAnsi="Times New Roman" w:cs="Times New Roman"/>
          <w:color w:val="0E101A"/>
          <w:sz w:val="24"/>
          <w:szCs w:val="24"/>
        </w:rPr>
        <w:t>common</w:t>
      </w:r>
      <w:r w:rsidR="008C3DB1">
        <w:rPr>
          <w:rFonts w:ascii="Times New Roman" w:eastAsia="Times New Roman" w:hAnsi="Times New Roman" w:cs="Times New Roman"/>
          <w:color w:val="0E101A"/>
          <w:sz w:val="24"/>
          <w:szCs w:val="24"/>
        </w:rPr>
        <w:t xml:space="preserve"> action</w:t>
      </w:r>
      <w:r>
        <w:rPr>
          <w:rFonts w:ascii="Times New Roman" w:eastAsia="Times New Roman" w:hAnsi="Times New Roman" w:cs="Times New Roman"/>
          <w:color w:val="0E101A"/>
          <w:sz w:val="24"/>
          <w:szCs w:val="24"/>
        </w:rPr>
        <w:t xml:space="preserve">s </w:t>
      </w:r>
      <w:r w:rsidR="006406CD">
        <w:rPr>
          <w:rFonts w:ascii="Times New Roman" w:eastAsia="Times New Roman" w:hAnsi="Times New Roman" w:cs="Times New Roman"/>
          <w:color w:val="0E101A"/>
          <w:sz w:val="24"/>
          <w:szCs w:val="24"/>
        </w:rPr>
        <w:t xml:space="preserve">Bryk </w:t>
      </w:r>
      <w:r>
        <w:rPr>
          <w:rFonts w:ascii="Times New Roman" w:eastAsia="Times New Roman" w:hAnsi="Times New Roman" w:cs="Times New Roman"/>
          <w:color w:val="0E101A"/>
          <w:sz w:val="24"/>
          <w:szCs w:val="24"/>
        </w:rPr>
        <w:t>identifie</w:t>
      </w:r>
      <w:r w:rsidR="00987078">
        <w:rPr>
          <w:rFonts w:ascii="Times New Roman" w:eastAsia="Times New Roman" w:hAnsi="Times New Roman" w:cs="Times New Roman"/>
          <w:color w:val="0E101A"/>
          <w:sz w:val="24"/>
          <w:szCs w:val="24"/>
        </w:rPr>
        <w:t>s</w:t>
      </w:r>
      <w:r>
        <w:rPr>
          <w:rFonts w:ascii="Times New Roman" w:eastAsia="Times New Roman" w:hAnsi="Times New Roman" w:cs="Times New Roman"/>
          <w:color w:val="0E101A"/>
          <w:sz w:val="24"/>
          <w:szCs w:val="24"/>
        </w:rPr>
        <w:t xml:space="preserve"> </w:t>
      </w:r>
      <w:r w:rsidR="006406CD">
        <w:rPr>
          <w:rFonts w:ascii="Times New Roman" w:eastAsia="Times New Roman" w:hAnsi="Times New Roman" w:cs="Times New Roman"/>
          <w:color w:val="0E101A"/>
          <w:sz w:val="24"/>
          <w:szCs w:val="24"/>
        </w:rPr>
        <w:t>in this book</w:t>
      </w:r>
      <w:r w:rsidR="00027574" w:rsidRPr="006D632C">
        <w:rPr>
          <w:rFonts w:ascii="Times New Roman" w:eastAsia="Times New Roman" w:hAnsi="Times New Roman" w:cs="Times New Roman"/>
          <w:color w:val="0E101A"/>
          <w:sz w:val="24"/>
          <w:szCs w:val="24"/>
        </w:rPr>
        <w:t xml:space="preserve"> </w:t>
      </w:r>
      <w:r w:rsidR="0027725A">
        <w:rPr>
          <w:rFonts w:ascii="Times New Roman" w:eastAsia="Times New Roman" w:hAnsi="Times New Roman" w:cs="Times New Roman"/>
          <w:color w:val="0E101A"/>
          <w:sz w:val="24"/>
          <w:szCs w:val="24"/>
        </w:rPr>
        <w:t>are consistent with</w:t>
      </w:r>
      <w:r w:rsidR="0075014A">
        <w:rPr>
          <w:rFonts w:ascii="Times New Roman" w:eastAsia="Times New Roman" w:hAnsi="Times New Roman" w:cs="Times New Roman"/>
          <w:color w:val="0E101A"/>
          <w:sz w:val="24"/>
          <w:szCs w:val="24"/>
        </w:rPr>
        <w:t xml:space="preserve"> those observed </w:t>
      </w:r>
      <w:r w:rsidR="00027574" w:rsidRPr="006D632C">
        <w:rPr>
          <w:rFonts w:ascii="Times New Roman" w:eastAsia="Times New Roman" w:hAnsi="Times New Roman" w:cs="Times New Roman"/>
          <w:color w:val="0E101A"/>
          <w:sz w:val="24"/>
          <w:szCs w:val="24"/>
        </w:rPr>
        <w:t xml:space="preserve">by other researchers in the field of improvement. </w:t>
      </w:r>
      <w:r w:rsidR="00750F2C">
        <w:rPr>
          <w:rFonts w:ascii="Times New Roman" w:eastAsia="Times New Roman" w:hAnsi="Times New Roman" w:cs="Times New Roman"/>
          <w:color w:val="0E101A"/>
          <w:sz w:val="24"/>
          <w:szCs w:val="24"/>
        </w:rPr>
        <w:t xml:space="preserve">For example, </w:t>
      </w:r>
      <w:r w:rsidR="00027574" w:rsidRPr="006D632C">
        <w:rPr>
          <w:rFonts w:ascii="Times New Roman" w:eastAsia="Times New Roman" w:hAnsi="Times New Roman" w:cs="Times New Roman"/>
          <w:color w:val="0E101A"/>
          <w:sz w:val="24"/>
          <w:szCs w:val="24"/>
        </w:rPr>
        <w:t xml:space="preserve">Hassel and Hassel (2009) </w:t>
      </w:r>
      <w:r w:rsidR="00027574" w:rsidRPr="006D632C">
        <w:rPr>
          <w:rFonts w:ascii="Times New Roman" w:hAnsi="Times New Roman" w:cs="Times New Roman"/>
          <w:sz w:val="24"/>
          <w:szCs w:val="24"/>
        </w:rPr>
        <w:t xml:space="preserve">reviewed dozens of studies related to turnaround situations </w:t>
      </w:r>
      <w:r w:rsidR="006406CD">
        <w:rPr>
          <w:rFonts w:ascii="Times New Roman" w:hAnsi="Times New Roman" w:cs="Times New Roman"/>
          <w:sz w:val="24"/>
          <w:szCs w:val="24"/>
        </w:rPr>
        <w:t>implemented within</w:t>
      </w:r>
      <w:r w:rsidR="0027725A">
        <w:rPr>
          <w:rFonts w:ascii="Times New Roman" w:hAnsi="Times New Roman" w:cs="Times New Roman"/>
          <w:sz w:val="24"/>
          <w:szCs w:val="24"/>
        </w:rPr>
        <w:t xml:space="preserve"> differently sized </w:t>
      </w:r>
      <w:r w:rsidR="00027574" w:rsidRPr="006D632C">
        <w:rPr>
          <w:rFonts w:ascii="Times New Roman" w:hAnsi="Times New Roman" w:cs="Times New Roman"/>
          <w:sz w:val="24"/>
          <w:szCs w:val="24"/>
        </w:rPr>
        <w:t>non</w:t>
      </w:r>
      <w:r w:rsidR="008C3DB1">
        <w:rPr>
          <w:rFonts w:ascii="Times New Roman" w:hAnsi="Times New Roman" w:cs="Times New Roman"/>
          <w:sz w:val="24"/>
          <w:szCs w:val="24"/>
        </w:rPr>
        <w:t>-</w:t>
      </w:r>
      <w:r w:rsidR="00027574" w:rsidRPr="006D632C">
        <w:rPr>
          <w:rFonts w:ascii="Times New Roman" w:hAnsi="Times New Roman" w:cs="Times New Roman"/>
          <w:sz w:val="24"/>
          <w:szCs w:val="24"/>
        </w:rPr>
        <w:t xml:space="preserve">profits </w:t>
      </w:r>
      <w:r w:rsidR="0027725A">
        <w:rPr>
          <w:rFonts w:ascii="Times New Roman" w:hAnsi="Times New Roman" w:cs="Times New Roman"/>
          <w:sz w:val="24"/>
          <w:szCs w:val="24"/>
        </w:rPr>
        <w:t>across various</w:t>
      </w:r>
      <w:r w:rsidR="00027574" w:rsidRPr="006D632C">
        <w:rPr>
          <w:rFonts w:ascii="Times New Roman" w:hAnsi="Times New Roman" w:cs="Times New Roman"/>
          <w:sz w:val="24"/>
          <w:szCs w:val="24"/>
        </w:rPr>
        <w:t xml:space="preserve"> healthcare</w:t>
      </w:r>
      <w:r w:rsidR="0075014A">
        <w:rPr>
          <w:rFonts w:ascii="Times New Roman" w:hAnsi="Times New Roman" w:cs="Times New Roman"/>
          <w:sz w:val="24"/>
          <w:szCs w:val="24"/>
        </w:rPr>
        <w:t xml:space="preserve"> companies</w:t>
      </w:r>
      <w:r w:rsidR="0027725A">
        <w:rPr>
          <w:rFonts w:ascii="Times New Roman" w:hAnsi="Times New Roman" w:cs="Times New Roman"/>
          <w:sz w:val="24"/>
          <w:szCs w:val="24"/>
        </w:rPr>
        <w:t xml:space="preserve"> and</w:t>
      </w:r>
      <w:r w:rsidR="00027574" w:rsidRPr="006D632C">
        <w:rPr>
          <w:rFonts w:ascii="Times New Roman" w:hAnsi="Times New Roman" w:cs="Times New Roman"/>
          <w:sz w:val="24"/>
          <w:szCs w:val="24"/>
        </w:rPr>
        <w:t xml:space="preserve"> government agencies</w:t>
      </w:r>
      <w:r w:rsidR="0027725A">
        <w:rPr>
          <w:rFonts w:ascii="Times New Roman" w:hAnsi="Times New Roman" w:cs="Times New Roman"/>
          <w:sz w:val="24"/>
          <w:szCs w:val="24"/>
        </w:rPr>
        <w:t xml:space="preserve"> as well as within</w:t>
      </w:r>
      <w:r w:rsidR="00027574" w:rsidRPr="006D632C">
        <w:rPr>
          <w:rFonts w:ascii="Times New Roman" w:hAnsi="Times New Roman" w:cs="Times New Roman"/>
          <w:sz w:val="24"/>
          <w:szCs w:val="24"/>
        </w:rPr>
        <w:t xml:space="preserve"> for-profits in numerous industries. </w:t>
      </w:r>
      <w:r w:rsidR="00750F2C">
        <w:rPr>
          <w:rFonts w:ascii="Times New Roman" w:hAnsi="Times New Roman" w:cs="Times New Roman"/>
          <w:sz w:val="24"/>
          <w:szCs w:val="24"/>
        </w:rPr>
        <w:t>Al</w:t>
      </w:r>
      <w:r w:rsidR="00027574" w:rsidRPr="006D632C">
        <w:rPr>
          <w:rFonts w:ascii="Times New Roman" w:hAnsi="Times New Roman" w:cs="Times New Roman"/>
          <w:sz w:val="24"/>
          <w:szCs w:val="24"/>
        </w:rPr>
        <w:t>though the</w:t>
      </w:r>
      <w:r w:rsidR="007F0FFD">
        <w:rPr>
          <w:rFonts w:ascii="Times New Roman" w:hAnsi="Times New Roman" w:cs="Times New Roman"/>
          <w:sz w:val="24"/>
          <w:szCs w:val="24"/>
        </w:rPr>
        <w:t>se</w:t>
      </w:r>
      <w:r w:rsidR="00027574" w:rsidRPr="006D632C">
        <w:rPr>
          <w:rFonts w:ascii="Times New Roman" w:hAnsi="Times New Roman" w:cs="Times New Roman"/>
          <w:sz w:val="24"/>
          <w:szCs w:val="24"/>
        </w:rPr>
        <w:t xml:space="preserve"> </w:t>
      </w:r>
      <w:r w:rsidR="006406CD">
        <w:rPr>
          <w:rFonts w:ascii="Times New Roman" w:hAnsi="Times New Roman" w:cs="Times New Roman"/>
          <w:sz w:val="24"/>
          <w:szCs w:val="24"/>
        </w:rPr>
        <w:t xml:space="preserve">institutions </w:t>
      </w:r>
      <w:r w:rsidR="00027574" w:rsidRPr="006D632C">
        <w:rPr>
          <w:rFonts w:ascii="Times New Roman" w:hAnsi="Times New Roman" w:cs="Times New Roman"/>
          <w:sz w:val="24"/>
          <w:szCs w:val="24"/>
        </w:rPr>
        <w:t>were</w:t>
      </w:r>
      <w:r w:rsidR="0075014A">
        <w:rPr>
          <w:rFonts w:ascii="Times New Roman" w:hAnsi="Times New Roman" w:cs="Times New Roman"/>
          <w:sz w:val="24"/>
          <w:szCs w:val="24"/>
        </w:rPr>
        <w:t xml:space="preserve"> </w:t>
      </w:r>
      <w:r w:rsidR="00027574" w:rsidRPr="006D632C">
        <w:rPr>
          <w:rFonts w:ascii="Times New Roman" w:hAnsi="Times New Roman" w:cs="Times New Roman"/>
          <w:sz w:val="24"/>
          <w:szCs w:val="24"/>
        </w:rPr>
        <w:t xml:space="preserve">non-educational, </w:t>
      </w:r>
      <w:r w:rsidR="006406CD">
        <w:rPr>
          <w:rFonts w:ascii="Times New Roman" w:hAnsi="Times New Roman" w:cs="Times New Roman"/>
          <w:sz w:val="24"/>
          <w:szCs w:val="24"/>
        </w:rPr>
        <w:t>Hassel and Hassel</w:t>
      </w:r>
      <w:r w:rsidR="006406CD" w:rsidRPr="006D632C">
        <w:rPr>
          <w:rFonts w:ascii="Times New Roman" w:hAnsi="Times New Roman" w:cs="Times New Roman"/>
          <w:sz w:val="24"/>
          <w:szCs w:val="24"/>
        </w:rPr>
        <w:t xml:space="preserve"> </w:t>
      </w:r>
      <w:r w:rsidR="0027725A">
        <w:rPr>
          <w:rFonts w:ascii="Times New Roman" w:hAnsi="Times New Roman" w:cs="Times New Roman"/>
          <w:sz w:val="24"/>
          <w:szCs w:val="24"/>
        </w:rPr>
        <w:t xml:space="preserve">(2009) </w:t>
      </w:r>
      <w:r w:rsidR="00027574" w:rsidRPr="006D632C">
        <w:rPr>
          <w:rFonts w:ascii="Times New Roman" w:hAnsi="Times New Roman" w:cs="Times New Roman"/>
          <w:sz w:val="24"/>
          <w:szCs w:val="24"/>
        </w:rPr>
        <w:t xml:space="preserve">argue </w:t>
      </w:r>
      <w:r w:rsidR="007F0FFD">
        <w:rPr>
          <w:rFonts w:ascii="Times New Roman" w:hAnsi="Times New Roman" w:cs="Times New Roman"/>
          <w:sz w:val="24"/>
          <w:szCs w:val="24"/>
        </w:rPr>
        <w:t xml:space="preserve">that </w:t>
      </w:r>
      <w:r w:rsidR="0075014A">
        <w:rPr>
          <w:rFonts w:ascii="Times New Roman" w:hAnsi="Times New Roman" w:cs="Times New Roman"/>
          <w:sz w:val="24"/>
          <w:szCs w:val="24"/>
        </w:rPr>
        <w:t xml:space="preserve">their results </w:t>
      </w:r>
      <w:r w:rsidR="00DF7A88">
        <w:rPr>
          <w:rFonts w:ascii="Times New Roman" w:hAnsi="Times New Roman" w:cs="Times New Roman"/>
          <w:sz w:val="24"/>
          <w:szCs w:val="24"/>
        </w:rPr>
        <w:t>a</w:t>
      </w:r>
      <w:r w:rsidR="007F0FFD">
        <w:rPr>
          <w:rFonts w:ascii="Times New Roman" w:hAnsi="Times New Roman" w:cs="Times New Roman"/>
          <w:sz w:val="24"/>
          <w:szCs w:val="24"/>
        </w:rPr>
        <w:t xml:space="preserve">re </w:t>
      </w:r>
      <w:r w:rsidR="00027574" w:rsidRPr="006D632C">
        <w:rPr>
          <w:rFonts w:ascii="Times New Roman" w:hAnsi="Times New Roman" w:cs="Times New Roman"/>
          <w:sz w:val="24"/>
          <w:szCs w:val="24"/>
        </w:rPr>
        <w:t>relevan</w:t>
      </w:r>
      <w:r w:rsidR="007F0FFD">
        <w:rPr>
          <w:rFonts w:ascii="Times New Roman" w:hAnsi="Times New Roman" w:cs="Times New Roman"/>
          <w:sz w:val="24"/>
          <w:szCs w:val="24"/>
        </w:rPr>
        <w:t>t</w:t>
      </w:r>
      <w:r w:rsidR="0075014A">
        <w:rPr>
          <w:rFonts w:ascii="Times New Roman" w:hAnsi="Times New Roman" w:cs="Times New Roman"/>
          <w:sz w:val="24"/>
          <w:szCs w:val="24"/>
        </w:rPr>
        <w:t xml:space="preserve"> for </w:t>
      </w:r>
      <w:r w:rsidR="00027574" w:rsidRPr="006D632C">
        <w:rPr>
          <w:rFonts w:ascii="Times New Roman" w:hAnsi="Times New Roman" w:cs="Times New Roman"/>
          <w:sz w:val="24"/>
          <w:szCs w:val="24"/>
        </w:rPr>
        <w:t>districts and schools</w:t>
      </w:r>
      <w:r w:rsidR="00C71B9F">
        <w:rPr>
          <w:rFonts w:ascii="Times New Roman" w:hAnsi="Times New Roman" w:cs="Times New Roman"/>
          <w:sz w:val="24"/>
          <w:szCs w:val="24"/>
        </w:rPr>
        <w:t xml:space="preserve"> because </w:t>
      </w:r>
      <w:r w:rsidR="00250FF7">
        <w:rPr>
          <w:rFonts w:ascii="Times New Roman" w:hAnsi="Times New Roman" w:cs="Times New Roman"/>
          <w:sz w:val="24"/>
          <w:szCs w:val="24"/>
        </w:rPr>
        <w:t>the</w:t>
      </w:r>
      <w:r w:rsidR="007F0FFD">
        <w:rPr>
          <w:rFonts w:ascii="Times New Roman" w:hAnsi="Times New Roman" w:cs="Times New Roman"/>
          <w:sz w:val="24"/>
          <w:szCs w:val="24"/>
        </w:rPr>
        <w:t xml:space="preserve"> </w:t>
      </w:r>
      <w:r w:rsidR="003975A8" w:rsidRPr="003975A8">
        <w:rPr>
          <w:rFonts w:ascii="Times New Roman" w:hAnsi="Times New Roman" w:cs="Times New Roman"/>
          <w:sz w:val="24"/>
          <w:szCs w:val="24"/>
        </w:rPr>
        <w:t xml:space="preserve">chronically challenging environments </w:t>
      </w:r>
      <w:r w:rsidR="00250FF7">
        <w:rPr>
          <w:rFonts w:ascii="Times New Roman" w:hAnsi="Times New Roman" w:cs="Times New Roman"/>
          <w:sz w:val="24"/>
          <w:szCs w:val="24"/>
        </w:rPr>
        <w:t>(</w:t>
      </w:r>
      <w:r w:rsidR="003975A8" w:rsidRPr="003975A8">
        <w:rPr>
          <w:rFonts w:ascii="Times New Roman" w:hAnsi="Times New Roman" w:cs="Times New Roman"/>
          <w:sz w:val="24"/>
          <w:szCs w:val="24"/>
        </w:rPr>
        <w:t xml:space="preserve">and </w:t>
      </w:r>
      <w:r w:rsidR="007F0FFD">
        <w:rPr>
          <w:rFonts w:ascii="Times New Roman" w:hAnsi="Times New Roman" w:cs="Times New Roman"/>
          <w:sz w:val="24"/>
          <w:szCs w:val="24"/>
        </w:rPr>
        <w:t xml:space="preserve">the </w:t>
      </w:r>
      <w:r w:rsidR="003975A8" w:rsidRPr="003975A8">
        <w:rPr>
          <w:rFonts w:ascii="Times New Roman" w:hAnsi="Times New Roman" w:cs="Times New Roman"/>
          <w:sz w:val="24"/>
          <w:szCs w:val="24"/>
        </w:rPr>
        <w:t xml:space="preserve">actions taken to </w:t>
      </w:r>
      <w:r w:rsidR="00E92ED2">
        <w:rPr>
          <w:rFonts w:ascii="Times New Roman" w:hAnsi="Times New Roman" w:cs="Times New Roman"/>
          <w:sz w:val="24"/>
          <w:szCs w:val="24"/>
        </w:rPr>
        <w:t xml:space="preserve">reverse </w:t>
      </w:r>
      <w:r w:rsidR="007F0FFD">
        <w:rPr>
          <w:rFonts w:ascii="Times New Roman" w:hAnsi="Times New Roman" w:cs="Times New Roman"/>
          <w:sz w:val="24"/>
          <w:szCs w:val="24"/>
        </w:rPr>
        <w:t>them</w:t>
      </w:r>
      <w:r w:rsidR="00250FF7">
        <w:rPr>
          <w:rFonts w:ascii="Times New Roman" w:hAnsi="Times New Roman" w:cs="Times New Roman"/>
          <w:sz w:val="24"/>
          <w:szCs w:val="24"/>
        </w:rPr>
        <w:t>)</w:t>
      </w:r>
      <w:r w:rsidR="007F0FFD">
        <w:rPr>
          <w:rFonts w:ascii="Times New Roman" w:hAnsi="Times New Roman" w:cs="Times New Roman"/>
          <w:sz w:val="24"/>
          <w:szCs w:val="24"/>
        </w:rPr>
        <w:t xml:space="preserve"> </w:t>
      </w:r>
      <w:r w:rsidR="00C71B9F">
        <w:rPr>
          <w:rFonts w:ascii="Times New Roman" w:hAnsi="Times New Roman" w:cs="Times New Roman"/>
          <w:sz w:val="24"/>
          <w:szCs w:val="24"/>
        </w:rPr>
        <w:t>are</w:t>
      </w:r>
      <w:r w:rsidR="003975A8" w:rsidRPr="003975A8">
        <w:rPr>
          <w:rFonts w:ascii="Times New Roman" w:hAnsi="Times New Roman" w:cs="Times New Roman"/>
          <w:sz w:val="24"/>
          <w:szCs w:val="24"/>
        </w:rPr>
        <w:t xml:space="preserve"> consistent across </w:t>
      </w:r>
      <w:r w:rsidR="003975A8">
        <w:rPr>
          <w:rFonts w:ascii="Times New Roman" w:hAnsi="Times New Roman" w:cs="Times New Roman"/>
          <w:sz w:val="24"/>
          <w:szCs w:val="24"/>
        </w:rPr>
        <w:t>venues.</w:t>
      </w:r>
    </w:p>
    <w:p w14:paraId="15416D21" w14:textId="288640CF" w:rsidR="009641C4" w:rsidRPr="006D632C" w:rsidRDefault="009641C4" w:rsidP="00501FFF">
      <w:pPr>
        <w:spacing w:after="0" w:line="480" w:lineRule="auto"/>
        <w:ind w:firstLine="720"/>
        <w:rPr>
          <w:rFonts w:ascii="Times New Roman" w:eastAsia="Times New Roman" w:hAnsi="Times New Roman" w:cs="Times New Roman"/>
          <w:color w:val="0E101A"/>
          <w:sz w:val="24"/>
          <w:szCs w:val="24"/>
        </w:rPr>
      </w:pPr>
      <w:r w:rsidRPr="009641C4">
        <w:rPr>
          <w:rFonts w:ascii="Times New Roman" w:eastAsia="Times New Roman" w:hAnsi="Times New Roman" w:cs="Times New Roman"/>
          <w:color w:val="0E101A"/>
          <w:sz w:val="24"/>
          <w:szCs w:val="24"/>
        </w:rPr>
        <w:t>One prominent theme in this book is that educational institutions must form partnerships to genuine</w:t>
      </w:r>
      <w:r w:rsidR="008F4889">
        <w:rPr>
          <w:rFonts w:ascii="Times New Roman" w:eastAsia="Times New Roman" w:hAnsi="Times New Roman" w:cs="Times New Roman"/>
          <w:color w:val="0E101A"/>
          <w:sz w:val="24"/>
          <w:szCs w:val="24"/>
        </w:rPr>
        <w:t>ly</w:t>
      </w:r>
      <w:r w:rsidRPr="009641C4">
        <w:rPr>
          <w:rFonts w:ascii="Times New Roman" w:eastAsia="Times New Roman" w:hAnsi="Times New Roman" w:cs="Times New Roman"/>
          <w:color w:val="0E101A"/>
          <w:sz w:val="24"/>
          <w:szCs w:val="24"/>
        </w:rPr>
        <w:t xml:space="preserve"> improve schools. K</w:t>
      </w:r>
      <w:r w:rsidR="006C44BF">
        <w:rPr>
          <w:rFonts w:ascii="Times New Roman" w:eastAsia="Times New Roman" w:hAnsi="Times New Roman" w:cs="Times New Roman"/>
          <w:color w:val="0E101A"/>
          <w:sz w:val="24"/>
          <w:szCs w:val="24"/>
        </w:rPr>
        <w:t>-</w:t>
      </w:r>
      <w:r w:rsidRPr="009641C4">
        <w:rPr>
          <w:rFonts w:ascii="Times New Roman" w:eastAsia="Times New Roman" w:hAnsi="Times New Roman" w:cs="Times New Roman"/>
          <w:color w:val="0E101A"/>
          <w:sz w:val="24"/>
          <w:szCs w:val="24"/>
        </w:rPr>
        <w:t xml:space="preserve">12 </w:t>
      </w:r>
      <w:r w:rsidR="008F4889">
        <w:rPr>
          <w:rFonts w:ascii="Times New Roman" w:eastAsia="Times New Roman" w:hAnsi="Times New Roman" w:cs="Times New Roman"/>
          <w:color w:val="0E101A"/>
          <w:sz w:val="24"/>
          <w:szCs w:val="24"/>
        </w:rPr>
        <w:t xml:space="preserve">and </w:t>
      </w:r>
      <w:r w:rsidRPr="009641C4">
        <w:rPr>
          <w:rFonts w:ascii="Times New Roman" w:eastAsia="Times New Roman" w:hAnsi="Times New Roman" w:cs="Times New Roman"/>
          <w:color w:val="0E101A"/>
          <w:sz w:val="24"/>
          <w:szCs w:val="24"/>
        </w:rPr>
        <w:t>higher education institutions can</w:t>
      </w:r>
      <w:r w:rsidR="008F4889">
        <w:rPr>
          <w:rFonts w:ascii="Times New Roman" w:eastAsia="Times New Roman" w:hAnsi="Times New Roman" w:cs="Times New Roman"/>
          <w:color w:val="0E101A"/>
          <w:sz w:val="24"/>
          <w:szCs w:val="24"/>
        </w:rPr>
        <w:t>not</w:t>
      </w:r>
      <w:r w:rsidRPr="009641C4">
        <w:rPr>
          <w:rFonts w:ascii="Times New Roman" w:eastAsia="Times New Roman" w:hAnsi="Times New Roman" w:cs="Times New Roman"/>
          <w:color w:val="0E101A"/>
          <w:sz w:val="24"/>
          <w:szCs w:val="24"/>
        </w:rPr>
        <w:t xml:space="preserve"> make significant improvements working in isolation. Therefore, practitioners and researchers </w:t>
      </w:r>
      <w:r w:rsidR="008F4889">
        <w:rPr>
          <w:rFonts w:ascii="Times New Roman" w:eastAsia="Times New Roman" w:hAnsi="Times New Roman" w:cs="Times New Roman"/>
          <w:color w:val="0E101A"/>
          <w:sz w:val="24"/>
          <w:szCs w:val="24"/>
        </w:rPr>
        <w:t xml:space="preserve">must </w:t>
      </w:r>
      <w:r w:rsidRPr="009641C4">
        <w:rPr>
          <w:rFonts w:ascii="Times New Roman" w:eastAsia="Times New Roman" w:hAnsi="Times New Roman" w:cs="Times New Roman"/>
          <w:color w:val="0E101A"/>
          <w:sz w:val="24"/>
          <w:szCs w:val="24"/>
        </w:rPr>
        <w:t xml:space="preserve">work together for school improvement. In an excellent example of such collaboration, Bryk </w:t>
      </w:r>
      <w:r w:rsidR="008F4889">
        <w:rPr>
          <w:rFonts w:ascii="Times New Roman" w:eastAsia="Times New Roman" w:hAnsi="Times New Roman" w:cs="Times New Roman"/>
          <w:color w:val="0E101A"/>
          <w:sz w:val="24"/>
          <w:szCs w:val="24"/>
        </w:rPr>
        <w:t>descr</w:t>
      </w:r>
      <w:r w:rsidR="008D6392">
        <w:rPr>
          <w:rFonts w:ascii="Times New Roman" w:eastAsia="Times New Roman" w:hAnsi="Times New Roman" w:cs="Times New Roman"/>
          <w:color w:val="0E101A"/>
          <w:sz w:val="24"/>
          <w:szCs w:val="24"/>
        </w:rPr>
        <w:t>ibe</w:t>
      </w:r>
      <w:r w:rsidR="00603CD2">
        <w:rPr>
          <w:rFonts w:ascii="Times New Roman" w:eastAsia="Times New Roman" w:hAnsi="Times New Roman" w:cs="Times New Roman"/>
          <w:color w:val="0E101A"/>
          <w:sz w:val="24"/>
          <w:szCs w:val="24"/>
        </w:rPr>
        <w:t>s</w:t>
      </w:r>
      <w:r w:rsidR="008D6392">
        <w:rPr>
          <w:rFonts w:ascii="Times New Roman" w:eastAsia="Times New Roman" w:hAnsi="Times New Roman" w:cs="Times New Roman"/>
          <w:color w:val="0E101A"/>
          <w:sz w:val="24"/>
          <w:szCs w:val="24"/>
        </w:rPr>
        <w:t xml:space="preserve"> </w:t>
      </w:r>
      <w:r w:rsidRPr="009641C4">
        <w:rPr>
          <w:rFonts w:ascii="Times New Roman" w:eastAsia="Times New Roman" w:hAnsi="Times New Roman" w:cs="Times New Roman"/>
          <w:color w:val="0E101A"/>
          <w:sz w:val="24"/>
          <w:szCs w:val="24"/>
        </w:rPr>
        <w:t xml:space="preserve">how the Fresno Unified School District (FUSD) took on the challenge of ensuring its graduates were prepared for college. However, </w:t>
      </w:r>
      <w:r w:rsidR="008926F5">
        <w:rPr>
          <w:rFonts w:ascii="Times New Roman" w:eastAsia="Times New Roman" w:hAnsi="Times New Roman" w:cs="Times New Roman"/>
          <w:color w:val="0E101A"/>
          <w:sz w:val="24"/>
          <w:szCs w:val="24"/>
        </w:rPr>
        <w:t>while</w:t>
      </w:r>
      <w:r w:rsidR="008926F5" w:rsidRPr="009641C4">
        <w:rPr>
          <w:rFonts w:ascii="Times New Roman" w:eastAsia="Times New Roman" w:hAnsi="Times New Roman" w:cs="Times New Roman"/>
          <w:color w:val="0E101A"/>
          <w:sz w:val="24"/>
          <w:szCs w:val="24"/>
        </w:rPr>
        <w:t xml:space="preserve"> </w:t>
      </w:r>
      <w:r w:rsidRPr="009641C4">
        <w:rPr>
          <w:rFonts w:ascii="Times New Roman" w:eastAsia="Times New Roman" w:hAnsi="Times New Roman" w:cs="Times New Roman"/>
          <w:color w:val="0E101A"/>
          <w:sz w:val="24"/>
          <w:szCs w:val="24"/>
        </w:rPr>
        <w:t xml:space="preserve">working toward this goal, </w:t>
      </w:r>
      <w:r w:rsidR="001E18E0">
        <w:rPr>
          <w:rFonts w:ascii="Times New Roman" w:eastAsia="Times New Roman" w:hAnsi="Times New Roman" w:cs="Times New Roman"/>
          <w:color w:val="0E101A"/>
          <w:sz w:val="24"/>
          <w:szCs w:val="24"/>
        </w:rPr>
        <w:t>FUSD leaders</w:t>
      </w:r>
      <w:r w:rsidR="00B651D9">
        <w:rPr>
          <w:rFonts w:ascii="Times New Roman" w:eastAsia="Times New Roman" w:hAnsi="Times New Roman" w:cs="Times New Roman"/>
          <w:color w:val="0E101A"/>
          <w:sz w:val="24"/>
          <w:szCs w:val="24"/>
        </w:rPr>
        <w:t xml:space="preserve"> </w:t>
      </w:r>
      <w:r w:rsidRPr="009641C4">
        <w:rPr>
          <w:rFonts w:ascii="Times New Roman" w:eastAsia="Times New Roman" w:hAnsi="Times New Roman" w:cs="Times New Roman"/>
          <w:color w:val="0E101A"/>
          <w:sz w:val="24"/>
          <w:szCs w:val="24"/>
        </w:rPr>
        <w:t xml:space="preserve">realized they needed support from </w:t>
      </w:r>
      <w:r w:rsidR="008926F5">
        <w:rPr>
          <w:rFonts w:ascii="Times New Roman" w:eastAsia="Times New Roman" w:hAnsi="Times New Roman" w:cs="Times New Roman"/>
          <w:color w:val="0E101A"/>
          <w:sz w:val="24"/>
          <w:szCs w:val="24"/>
        </w:rPr>
        <w:t xml:space="preserve">a </w:t>
      </w:r>
      <w:r w:rsidRPr="009641C4">
        <w:rPr>
          <w:rFonts w:ascii="Times New Roman" w:eastAsia="Times New Roman" w:hAnsi="Times New Roman" w:cs="Times New Roman"/>
          <w:color w:val="0E101A"/>
          <w:sz w:val="24"/>
          <w:szCs w:val="24"/>
        </w:rPr>
        <w:t xml:space="preserve">higher education </w:t>
      </w:r>
      <w:r w:rsidR="008926F5">
        <w:rPr>
          <w:rFonts w:ascii="Times New Roman" w:eastAsia="Times New Roman" w:hAnsi="Times New Roman" w:cs="Times New Roman"/>
          <w:color w:val="0E101A"/>
          <w:sz w:val="24"/>
          <w:szCs w:val="24"/>
        </w:rPr>
        <w:t xml:space="preserve">institution, so they </w:t>
      </w:r>
      <w:r w:rsidRPr="009641C4">
        <w:rPr>
          <w:rFonts w:ascii="Times New Roman" w:eastAsia="Times New Roman" w:hAnsi="Times New Roman" w:cs="Times New Roman"/>
          <w:color w:val="0E101A"/>
          <w:sz w:val="24"/>
          <w:szCs w:val="24"/>
        </w:rPr>
        <w:t>partnered with the University of California at Merced. As a result, these two entities created a practice</w:t>
      </w:r>
      <w:r w:rsidR="00827A52">
        <w:rPr>
          <w:rFonts w:ascii="Times New Roman" w:eastAsia="Times New Roman" w:hAnsi="Times New Roman" w:cs="Times New Roman"/>
          <w:color w:val="0E101A"/>
          <w:sz w:val="24"/>
          <w:szCs w:val="24"/>
        </w:rPr>
        <w:t>-</w:t>
      </w:r>
      <w:r w:rsidRPr="009641C4">
        <w:rPr>
          <w:rFonts w:ascii="Times New Roman" w:eastAsia="Times New Roman" w:hAnsi="Times New Roman" w:cs="Times New Roman"/>
          <w:color w:val="0E101A"/>
          <w:sz w:val="24"/>
          <w:szCs w:val="24"/>
        </w:rPr>
        <w:t xml:space="preserve">improvement partnership called </w:t>
      </w:r>
      <w:r w:rsidR="008926F5">
        <w:rPr>
          <w:rFonts w:ascii="Times New Roman" w:eastAsia="Times New Roman" w:hAnsi="Times New Roman" w:cs="Times New Roman"/>
          <w:color w:val="0E101A"/>
          <w:sz w:val="24"/>
          <w:szCs w:val="24"/>
        </w:rPr>
        <w:t>“</w:t>
      </w:r>
      <w:r w:rsidRPr="009641C4">
        <w:rPr>
          <w:rFonts w:ascii="Times New Roman" w:eastAsia="Times New Roman" w:hAnsi="Times New Roman" w:cs="Times New Roman"/>
          <w:color w:val="0E101A"/>
          <w:sz w:val="24"/>
          <w:szCs w:val="24"/>
        </w:rPr>
        <w:t>Equity and Access,</w:t>
      </w:r>
      <w:r w:rsidR="008926F5">
        <w:rPr>
          <w:rFonts w:ascii="Times New Roman" w:eastAsia="Times New Roman" w:hAnsi="Times New Roman" w:cs="Times New Roman"/>
          <w:color w:val="0E101A"/>
          <w:sz w:val="24"/>
          <w:szCs w:val="24"/>
        </w:rPr>
        <w:t>” which was</w:t>
      </w:r>
      <w:r w:rsidRPr="009641C4">
        <w:rPr>
          <w:rFonts w:ascii="Times New Roman" w:eastAsia="Times New Roman" w:hAnsi="Times New Roman" w:cs="Times New Roman"/>
          <w:color w:val="0E101A"/>
          <w:sz w:val="24"/>
          <w:szCs w:val="24"/>
        </w:rPr>
        <w:t xml:space="preserve"> responsible for providing the district with access to relevant research and expertise to inform the district’s efforts.</w:t>
      </w:r>
    </w:p>
    <w:p w14:paraId="78EB7B87" w14:textId="49FD2390" w:rsidR="00027574" w:rsidRPr="006D632C" w:rsidRDefault="00A26FF6" w:rsidP="00501FF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 second </w:t>
      </w:r>
      <w:r w:rsidR="006406CD">
        <w:rPr>
          <w:rFonts w:ascii="Times New Roman" w:eastAsia="Times New Roman" w:hAnsi="Times New Roman" w:cs="Times New Roman"/>
          <w:color w:val="0E101A"/>
          <w:sz w:val="24"/>
          <w:szCs w:val="24"/>
        </w:rPr>
        <w:t xml:space="preserve">key theme is </w:t>
      </w:r>
      <w:r w:rsidR="00027574" w:rsidRPr="006D632C">
        <w:rPr>
          <w:rFonts w:ascii="Times New Roman" w:eastAsia="Times New Roman" w:hAnsi="Times New Roman" w:cs="Times New Roman"/>
          <w:color w:val="0E101A"/>
          <w:sz w:val="24"/>
          <w:szCs w:val="24"/>
        </w:rPr>
        <w:t xml:space="preserve">that improvement is not something </w:t>
      </w:r>
      <w:r w:rsidR="00C14C61">
        <w:rPr>
          <w:rFonts w:ascii="Times New Roman" w:eastAsia="Times New Roman" w:hAnsi="Times New Roman" w:cs="Times New Roman"/>
          <w:color w:val="0E101A"/>
          <w:sz w:val="24"/>
          <w:szCs w:val="24"/>
        </w:rPr>
        <w:t xml:space="preserve">a school </w:t>
      </w:r>
      <w:r w:rsidR="00027574" w:rsidRPr="006D632C">
        <w:rPr>
          <w:rFonts w:ascii="Times New Roman" w:eastAsia="Times New Roman" w:hAnsi="Times New Roman" w:cs="Times New Roman"/>
          <w:color w:val="0E101A"/>
          <w:sz w:val="24"/>
          <w:szCs w:val="24"/>
        </w:rPr>
        <w:t>do</w:t>
      </w:r>
      <w:r w:rsidR="00C14C61">
        <w:rPr>
          <w:rFonts w:ascii="Times New Roman" w:eastAsia="Times New Roman" w:hAnsi="Times New Roman" w:cs="Times New Roman"/>
          <w:color w:val="0E101A"/>
          <w:sz w:val="24"/>
          <w:szCs w:val="24"/>
        </w:rPr>
        <w:t>es</w:t>
      </w:r>
      <w:r w:rsidR="00027574" w:rsidRPr="006D632C">
        <w:rPr>
          <w:rFonts w:ascii="Times New Roman" w:eastAsia="Times New Roman" w:hAnsi="Times New Roman" w:cs="Times New Roman"/>
          <w:color w:val="0E101A"/>
          <w:sz w:val="24"/>
          <w:szCs w:val="24"/>
        </w:rPr>
        <w:t xml:space="preserve"> once a year</w:t>
      </w:r>
      <w:r w:rsidR="006406CD">
        <w:rPr>
          <w:rFonts w:ascii="Times New Roman" w:eastAsia="Times New Roman" w:hAnsi="Times New Roman" w:cs="Times New Roman"/>
          <w:color w:val="0E101A"/>
          <w:sz w:val="24"/>
          <w:szCs w:val="24"/>
        </w:rPr>
        <w:t>; it</w:t>
      </w:r>
      <w:r w:rsidR="00027574" w:rsidRPr="006D632C">
        <w:rPr>
          <w:rFonts w:ascii="Times New Roman" w:eastAsia="Times New Roman" w:hAnsi="Times New Roman" w:cs="Times New Roman"/>
          <w:color w:val="0E101A"/>
          <w:sz w:val="24"/>
          <w:szCs w:val="24"/>
        </w:rPr>
        <w:t xml:space="preserve"> should </w:t>
      </w:r>
      <w:r w:rsidR="0027012E">
        <w:rPr>
          <w:rFonts w:ascii="Times New Roman" w:eastAsia="Times New Roman" w:hAnsi="Times New Roman" w:cs="Times New Roman"/>
          <w:color w:val="0E101A"/>
          <w:sz w:val="24"/>
          <w:szCs w:val="24"/>
        </w:rPr>
        <w:t xml:space="preserve">be </w:t>
      </w:r>
      <w:r w:rsidR="00827A52">
        <w:rPr>
          <w:rFonts w:ascii="Times New Roman" w:eastAsia="Times New Roman" w:hAnsi="Times New Roman" w:cs="Times New Roman"/>
          <w:color w:val="0E101A"/>
          <w:sz w:val="24"/>
          <w:szCs w:val="24"/>
        </w:rPr>
        <w:t>integrated in the</w:t>
      </w:r>
      <w:r w:rsidR="006406CD">
        <w:rPr>
          <w:rFonts w:ascii="Times New Roman" w:eastAsia="Times New Roman" w:hAnsi="Times New Roman" w:cs="Times New Roman"/>
          <w:color w:val="0E101A"/>
          <w:sz w:val="24"/>
          <w:szCs w:val="24"/>
        </w:rPr>
        <w:t xml:space="preserve"> </w:t>
      </w:r>
      <w:r w:rsidR="008C3DB1">
        <w:rPr>
          <w:rFonts w:ascii="Times New Roman" w:eastAsia="Times New Roman" w:hAnsi="Times New Roman" w:cs="Times New Roman"/>
          <w:color w:val="0E101A"/>
          <w:sz w:val="24"/>
          <w:szCs w:val="24"/>
        </w:rPr>
        <w:t>school’s</w:t>
      </w:r>
      <w:r w:rsidR="00027574" w:rsidRPr="006D632C">
        <w:rPr>
          <w:rFonts w:ascii="Times New Roman" w:eastAsia="Times New Roman" w:hAnsi="Times New Roman" w:cs="Times New Roman"/>
          <w:color w:val="0E101A"/>
          <w:sz w:val="24"/>
          <w:szCs w:val="24"/>
        </w:rPr>
        <w:t xml:space="preserve"> culture</w:t>
      </w:r>
      <w:r w:rsidR="00C14C61">
        <w:rPr>
          <w:rFonts w:ascii="Times New Roman" w:eastAsia="Times New Roman" w:hAnsi="Times New Roman" w:cs="Times New Roman"/>
          <w:color w:val="0E101A"/>
          <w:sz w:val="24"/>
          <w:szCs w:val="24"/>
        </w:rPr>
        <w:t>:</w:t>
      </w:r>
    </w:p>
    <w:p w14:paraId="7CEED82F" w14:textId="17056697" w:rsidR="00027574" w:rsidRPr="006D632C" w:rsidRDefault="00A8298A" w:rsidP="00D54292">
      <w:pPr>
        <w:spacing w:after="0" w:line="480" w:lineRule="auto"/>
        <w:ind w:left="720" w:right="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I</w:t>
      </w:r>
      <w:r w:rsidR="00027574" w:rsidRPr="006D632C">
        <w:rPr>
          <w:rFonts w:ascii="Times New Roman" w:eastAsia="Times New Roman" w:hAnsi="Times New Roman" w:cs="Times New Roman"/>
          <w:color w:val="0E101A"/>
          <w:sz w:val="24"/>
          <w:szCs w:val="24"/>
        </w:rPr>
        <w:t xml:space="preserve">mprovement is not an endpoint; it is a journey. As a team moves down the path, they engage a learning-to-improve spirit; </w:t>
      </w:r>
      <w:r w:rsidR="00270AA9">
        <w:rPr>
          <w:rFonts w:ascii="Times New Roman" w:eastAsia="Times New Roman" w:hAnsi="Times New Roman" w:cs="Times New Roman"/>
          <w:color w:val="0E101A"/>
          <w:sz w:val="24"/>
          <w:szCs w:val="24"/>
        </w:rPr>
        <w:t>we</w:t>
      </w:r>
      <w:r w:rsidR="00270AA9" w:rsidRPr="006D632C">
        <w:rPr>
          <w:rFonts w:ascii="Times New Roman" w:eastAsia="Times New Roman" w:hAnsi="Times New Roman" w:cs="Times New Roman"/>
          <w:color w:val="0E101A"/>
          <w:sz w:val="24"/>
          <w:szCs w:val="24"/>
        </w:rPr>
        <w:t xml:space="preserve"> </w:t>
      </w:r>
      <w:r w:rsidR="00027574" w:rsidRPr="006D632C">
        <w:rPr>
          <w:rFonts w:ascii="Times New Roman" w:eastAsia="Times New Roman" w:hAnsi="Times New Roman" w:cs="Times New Roman"/>
          <w:color w:val="0E101A"/>
          <w:sz w:val="24"/>
          <w:szCs w:val="24"/>
        </w:rPr>
        <w:t>can do better. The drive to get better and to continue to become the best at getting better</w:t>
      </w:r>
      <w:r w:rsidR="007B226E">
        <w:rPr>
          <w:rFonts w:ascii="Times New Roman" w:eastAsia="Times New Roman" w:hAnsi="Times New Roman" w:cs="Times New Roman"/>
          <w:color w:val="0E101A"/>
          <w:sz w:val="24"/>
          <w:szCs w:val="24"/>
        </w:rPr>
        <w:t>—</w:t>
      </w:r>
      <w:r w:rsidR="00027574" w:rsidRPr="006D632C">
        <w:rPr>
          <w:rFonts w:ascii="Times New Roman" w:eastAsia="Times New Roman" w:hAnsi="Times New Roman" w:cs="Times New Roman"/>
          <w:color w:val="0E101A"/>
          <w:sz w:val="24"/>
          <w:szCs w:val="24"/>
        </w:rPr>
        <w:t>this is the ethos and the ethic of living continuous improvement. (</w:t>
      </w:r>
      <w:r w:rsidR="00C14C61">
        <w:rPr>
          <w:rFonts w:ascii="Times New Roman" w:eastAsia="Times New Roman" w:hAnsi="Times New Roman" w:cs="Times New Roman"/>
          <w:color w:val="0E101A"/>
          <w:sz w:val="24"/>
          <w:szCs w:val="24"/>
        </w:rPr>
        <w:t xml:space="preserve">Bryk, 2020, </w:t>
      </w:r>
      <w:r w:rsidR="00027574" w:rsidRPr="006D632C">
        <w:rPr>
          <w:rFonts w:ascii="Times New Roman" w:eastAsia="Times New Roman" w:hAnsi="Times New Roman" w:cs="Times New Roman"/>
          <w:color w:val="0E101A"/>
          <w:sz w:val="24"/>
          <w:szCs w:val="24"/>
        </w:rPr>
        <w:t>p.</w:t>
      </w:r>
      <w:r w:rsidR="007B226E">
        <w:rPr>
          <w:rFonts w:ascii="Times New Roman" w:eastAsia="Times New Roman" w:hAnsi="Times New Roman" w:cs="Times New Roman"/>
          <w:color w:val="0E101A"/>
          <w:sz w:val="24"/>
          <w:szCs w:val="24"/>
        </w:rPr>
        <w:t xml:space="preserve"> </w:t>
      </w:r>
      <w:r w:rsidR="00027574" w:rsidRPr="006D632C">
        <w:rPr>
          <w:rFonts w:ascii="Times New Roman" w:eastAsia="Times New Roman" w:hAnsi="Times New Roman" w:cs="Times New Roman"/>
          <w:color w:val="0E101A"/>
          <w:sz w:val="24"/>
          <w:szCs w:val="24"/>
        </w:rPr>
        <w:t>44)</w:t>
      </w:r>
    </w:p>
    <w:p w14:paraId="71E883E0" w14:textId="508CCDEE" w:rsidR="00027574" w:rsidRDefault="00027574" w:rsidP="00D54292">
      <w:pPr>
        <w:spacing w:after="0" w:line="480" w:lineRule="auto"/>
        <w:rPr>
          <w:rFonts w:ascii="Times New Roman" w:eastAsia="Times New Roman" w:hAnsi="Times New Roman" w:cs="Times New Roman"/>
          <w:color w:val="0E101A"/>
          <w:sz w:val="24"/>
          <w:szCs w:val="24"/>
        </w:rPr>
      </w:pPr>
      <w:r w:rsidRPr="006D632C">
        <w:rPr>
          <w:rFonts w:ascii="Times New Roman" w:eastAsia="Times New Roman" w:hAnsi="Times New Roman" w:cs="Times New Roman"/>
          <w:color w:val="0E101A"/>
          <w:sz w:val="24"/>
          <w:szCs w:val="24"/>
        </w:rPr>
        <w:t>When I began my first principalship in the mid-1990s,</w:t>
      </w:r>
      <w:r w:rsidR="00E71381" w:rsidRPr="006D632C">
        <w:rPr>
          <w:rFonts w:ascii="Times New Roman" w:eastAsia="Times New Roman" w:hAnsi="Times New Roman" w:cs="Times New Roman"/>
          <w:color w:val="0E101A"/>
          <w:sz w:val="24"/>
          <w:szCs w:val="24"/>
        </w:rPr>
        <w:t xml:space="preserve"> many school leaders </w:t>
      </w:r>
      <w:r w:rsidR="00E71381">
        <w:rPr>
          <w:rFonts w:ascii="Times New Roman" w:eastAsia="Times New Roman" w:hAnsi="Times New Roman" w:cs="Times New Roman"/>
          <w:color w:val="0E101A"/>
          <w:sz w:val="24"/>
          <w:szCs w:val="24"/>
        </w:rPr>
        <w:t xml:space="preserve">considered </w:t>
      </w:r>
      <w:r w:rsidRPr="006D632C">
        <w:rPr>
          <w:rFonts w:ascii="Times New Roman" w:eastAsia="Times New Roman" w:hAnsi="Times New Roman" w:cs="Times New Roman"/>
          <w:color w:val="0E101A"/>
          <w:sz w:val="24"/>
          <w:szCs w:val="24"/>
        </w:rPr>
        <w:t>the school</w:t>
      </w:r>
      <w:r w:rsidR="007E48D6">
        <w:rPr>
          <w:rFonts w:ascii="Times New Roman" w:eastAsia="Times New Roman" w:hAnsi="Times New Roman" w:cs="Times New Roman"/>
          <w:color w:val="0E101A"/>
          <w:sz w:val="24"/>
          <w:szCs w:val="24"/>
        </w:rPr>
        <w:t>-</w:t>
      </w:r>
      <w:r w:rsidRPr="006D632C">
        <w:rPr>
          <w:rFonts w:ascii="Times New Roman" w:eastAsia="Times New Roman" w:hAnsi="Times New Roman" w:cs="Times New Roman"/>
          <w:color w:val="0E101A"/>
          <w:sz w:val="24"/>
          <w:szCs w:val="24"/>
        </w:rPr>
        <w:t>improvement process</w:t>
      </w:r>
      <w:r w:rsidR="007E48D6">
        <w:rPr>
          <w:rFonts w:ascii="Times New Roman" w:eastAsia="Times New Roman" w:hAnsi="Times New Roman" w:cs="Times New Roman"/>
          <w:color w:val="0E101A"/>
          <w:sz w:val="24"/>
          <w:szCs w:val="24"/>
        </w:rPr>
        <w:t xml:space="preserve"> to be</w:t>
      </w:r>
      <w:r w:rsidRPr="006D632C">
        <w:rPr>
          <w:rFonts w:ascii="Times New Roman" w:eastAsia="Times New Roman" w:hAnsi="Times New Roman" w:cs="Times New Roman"/>
          <w:color w:val="0E101A"/>
          <w:sz w:val="24"/>
          <w:szCs w:val="24"/>
        </w:rPr>
        <w:t xml:space="preserve"> </w:t>
      </w:r>
      <w:r w:rsidR="00BB3374">
        <w:rPr>
          <w:rFonts w:ascii="Times New Roman" w:eastAsia="Times New Roman" w:hAnsi="Times New Roman" w:cs="Times New Roman"/>
          <w:color w:val="0E101A"/>
          <w:sz w:val="24"/>
          <w:szCs w:val="24"/>
        </w:rPr>
        <w:t>nothing more than a state requirement. O</w:t>
      </w:r>
      <w:r w:rsidRPr="006D632C">
        <w:rPr>
          <w:rFonts w:ascii="Times New Roman" w:eastAsia="Times New Roman" w:hAnsi="Times New Roman" w:cs="Times New Roman"/>
          <w:color w:val="0E101A"/>
          <w:sz w:val="24"/>
          <w:szCs w:val="24"/>
        </w:rPr>
        <w:t xml:space="preserve">nce the school had completed the process and submitted its improvement plan to the state, </w:t>
      </w:r>
      <w:r w:rsidR="00064EE8">
        <w:rPr>
          <w:rFonts w:ascii="Times New Roman" w:eastAsia="Times New Roman" w:hAnsi="Times New Roman" w:cs="Times New Roman"/>
          <w:color w:val="0E101A"/>
          <w:sz w:val="24"/>
          <w:szCs w:val="24"/>
        </w:rPr>
        <w:t>the matter</w:t>
      </w:r>
      <w:r w:rsidR="00064EE8" w:rsidRPr="006D632C">
        <w:rPr>
          <w:rFonts w:ascii="Times New Roman" w:eastAsia="Times New Roman" w:hAnsi="Times New Roman" w:cs="Times New Roman"/>
          <w:color w:val="0E101A"/>
          <w:sz w:val="24"/>
          <w:szCs w:val="24"/>
        </w:rPr>
        <w:t xml:space="preserve"> </w:t>
      </w:r>
      <w:r w:rsidRPr="006D632C">
        <w:rPr>
          <w:rFonts w:ascii="Times New Roman" w:eastAsia="Times New Roman" w:hAnsi="Times New Roman" w:cs="Times New Roman"/>
          <w:color w:val="0E101A"/>
          <w:sz w:val="24"/>
          <w:szCs w:val="24"/>
        </w:rPr>
        <w:t xml:space="preserve">was </w:t>
      </w:r>
      <w:r w:rsidR="004A6ED3">
        <w:rPr>
          <w:rFonts w:ascii="Times New Roman" w:eastAsia="Times New Roman" w:hAnsi="Times New Roman" w:cs="Times New Roman"/>
          <w:color w:val="0E101A"/>
          <w:sz w:val="24"/>
          <w:szCs w:val="24"/>
        </w:rPr>
        <w:t xml:space="preserve">deemed </w:t>
      </w:r>
      <w:r w:rsidR="00064EE8" w:rsidRPr="006D632C">
        <w:rPr>
          <w:rFonts w:ascii="Times New Roman" w:eastAsia="Times New Roman" w:hAnsi="Times New Roman" w:cs="Times New Roman"/>
          <w:color w:val="0E101A"/>
          <w:sz w:val="24"/>
          <w:szCs w:val="24"/>
        </w:rPr>
        <w:t>complete</w:t>
      </w:r>
      <w:r w:rsidRPr="006D632C">
        <w:rPr>
          <w:rFonts w:ascii="Times New Roman" w:eastAsia="Times New Roman" w:hAnsi="Times New Roman" w:cs="Times New Roman"/>
          <w:color w:val="0E101A"/>
          <w:sz w:val="24"/>
          <w:szCs w:val="24"/>
        </w:rPr>
        <w:t xml:space="preserve"> until the next plan had to be submitted. However, as a new principal, I </w:t>
      </w:r>
      <w:r w:rsidR="00BB3374">
        <w:rPr>
          <w:rFonts w:ascii="Times New Roman" w:eastAsia="Times New Roman" w:hAnsi="Times New Roman" w:cs="Times New Roman"/>
          <w:color w:val="0E101A"/>
          <w:sz w:val="24"/>
          <w:szCs w:val="24"/>
        </w:rPr>
        <w:t xml:space="preserve">understood </w:t>
      </w:r>
      <w:r w:rsidRPr="006D632C">
        <w:rPr>
          <w:rFonts w:ascii="Times New Roman" w:eastAsia="Times New Roman" w:hAnsi="Times New Roman" w:cs="Times New Roman"/>
          <w:color w:val="0E101A"/>
          <w:sz w:val="24"/>
          <w:szCs w:val="24"/>
        </w:rPr>
        <w:t>that the science of improvement</w:t>
      </w:r>
      <w:r w:rsidR="00BB3374">
        <w:rPr>
          <w:rFonts w:ascii="Times New Roman" w:eastAsia="Times New Roman" w:hAnsi="Times New Roman" w:cs="Times New Roman"/>
          <w:color w:val="0E101A"/>
          <w:sz w:val="24"/>
          <w:szCs w:val="24"/>
        </w:rPr>
        <w:t xml:space="preserve"> </w:t>
      </w:r>
      <w:r w:rsidR="004A6ED3">
        <w:rPr>
          <w:rFonts w:ascii="Times New Roman" w:eastAsia="Times New Roman" w:hAnsi="Times New Roman" w:cs="Times New Roman"/>
          <w:color w:val="0E101A"/>
          <w:sz w:val="24"/>
          <w:szCs w:val="24"/>
        </w:rPr>
        <w:t>i</w:t>
      </w:r>
      <w:r w:rsidR="00BB3374">
        <w:rPr>
          <w:rFonts w:ascii="Times New Roman" w:eastAsia="Times New Roman" w:hAnsi="Times New Roman" w:cs="Times New Roman"/>
          <w:color w:val="0E101A"/>
          <w:sz w:val="24"/>
          <w:szCs w:val="24"/>
        </w:rPr>
        <w:t xml:space="preserve">s </w:t>
      </w:r>
      <w:r w:rsidRPr="006D632C">
        <w:rPr>
          <w:rFonts w:ascii="Times New Roman" w:eastAsia="Times New Roman" w:hAnsi="Times New Roman" w:cs="Times New Roman"/>
          <w:color w:val="0E101A"/>
          <w:sz w:val="24"/>
          <w:szCs w:val="24"/>
        </w:rPr>
        <w:t>continuous</w:t>
      </w:r>
      <w:r w:rsidR="00BB3374">
        <w:rPr>
          <w:rFonts w:ascii="Times New Roman" w:eastAsia="Times New Roman" w:hAnsi="Times New Roman" w:cs="Times New Roman"/>
          <w:color w:val="0E101A"/>
          <w:sz w:val="24"/>
          <w:szCs w:val="24"/>
        </w:rPr>
        <w:t>.</w:t>
      </w:r>
      <w:r w:rsidR="00064EE8">
        <w:rPr>
          <w:rFonts w:ascii="Times New Roman" w:eastAsia="Times New Roman" w:hAnsi="Times New Roman" w:cs="Times New Roman"/>
          <w:color w:val="0E101A"/>
          <w:sz w:val="24"/>
          <w:szCs w:val="24"/>
        </w:rPr>
        <w:t xml:space="preserve"> Therefore,</w:t>
      </w:r>
      <w:r w:rsidR="00BB3374">
        <w:rPr>
          <w:rFonts w:ascii="Times New Roman" w:eastAsia="Times New Roman" w:hAnsi="Times New Roman" w:cs="Times New Roman"/>
          <w:color w:val="0E101A"/>
          <w:sz w:val="24"/>
          <w:szCs w:val="24"/>
        </w:rPr>
        <w:t xml:space="preserve"> </w:t>
      </w:r>
      <w:r w:rsidRPr="006D632C">
        <w:rPr>
          <w:rFonts w:ascii="Times New Roman" w:eastAsia="Times New Roman" w:hAnsi="Times New Roman" w:cs="Times New Roman"/>
          <w:color w:val="0E101A"/>
          <w:sz w:val="24"/>
          <w:szCs w:val="24"/>
        </w:rPr>
        <w:t xml:space="preserve">I appreciate </w:t>
      </w:r>
      <w:r w:rsidR="00BB3374" w:rsidRPr="006D632C">
        <w:rPr>
          <w:rFonts w:ascii="Times New Roman" w:eastAsia="Times New Roman" w:hAnsi="Times New Roman" w:cs="Times New Roman"/>
          <w:color w:val="0E101A"/>
          <w:sz w:val="24"/>
          <w:szCs w:val="24"/>
        </w:rPr>
        <w:t>Bryk</w:t>
      </w:r>
      <w:r w:rsidR="00064EE8">
        <w:rPr>
          <w:rFonts w:ascii="Times New Roman" w:eastAsia="Times New Roman" w:hAnsi="Times New Roman" w:cs="Times New Roman"/>
          <w:color w:val="0E101A"/>
          <w:sz w:val="24"/>
          <w:szCs w:val="24"/>
        </w:rPr>
        <w:t>’</w:t>
      </w:r>
      <w:r w:rsidR="00BB3374">
        <w:rPr>
          <w:rFonts w:ascii="Times New Roman" w:eastAsia="Times New Roman" w:hAnsi="Times New Roman" w:cs="Times New Roman"/>
          <w:color w:val="0E101A"/>
          <w:sz w:val="24"/>
          <w:szCs w:val="24"/>
        </w:rPr>
        <w:t xml:space="preserve">s </w:t>
      </w:r>
      <w:r w:rsidRPr="006D632C">
        <w:rPr>
          <w:rFonts w:ascii="Times New Roman" w:eastAsia="Times New Roman" w:hAnsi="Times New Roman" w:cs="Times New Roman"/>
          <w:color w:val="0E101A"/>
          <w:sz w:val="24"/>
          <w:szCs w:val="24"/>
        </w:rPr>
        <w:t xml:space="preserve">efforts to </w:t>
      </w:r>
      <w:r w:rsidR="007E48D6">
        <w:rPr>
          <w:rFonts w:ascii="Times New Roman" w:eastAsia="Times New Roman" w:hAnsi="Times New Roman" w:cs="Times New Roman"/>
          <w:color w:val="0E101A"/>
          <w:sz w:val="24"/>
          <w:szCs w:val="24"/>
        </w:rPr>
        <w:t xml:space="preserve">demonstrate </w:t>
      </w:r>
      <w:r w:rsidR="006C44BF">
        <w:rPr>
          <w:rFonts w:ascii="Times New Roman" w:eastAsia="Times New Roman" w:hAnsi="Times New Roman" w:cs="Times New Roman"/>
          <w:color w:val="0E101A"/>
          <w:sz w:val="24"/>
          <w:szCs w:val="24"/>
        </w:rPr>
        <w:t>both the</w:t>
      </w:r>
      <w:r w:rsidR="00EC22F9">
        <w:rPr>
          <w:rFonts w:ascii="Times New Roman" w:eastAsia="Times New Roman" w:hAnsi="Times New Roman" w:cs="Times New Roman"/>
          <w:color w:val="0E101A"/>
          <w:sz w:val="24"/>
          <w:szCs w:val="24"/>
        </w:rPr>
        <w:t xml:space="preserve"> evolution of </w:t>
      </w:r>
      <w:r w:rsidR="007E48D6">
        <w:rPr>
          <w:rFonts w:ascii="Times New Roman" w:eastAsia="Times New Roman" w:hAnsi="Times New Roman" w:cs="Times New Roman"/>
          <w:color w:val="0E101A"/>
          <w:sz w:val="24"/>
          <w:szCs w:val="24"/>
        </w:rPr>
        <w:t xml:space="preserve">school-quality </w:t>
      </w:r>
      <w:r w:rsidR="002C41A8">
        <w:rPr>
          <w:rFonts w:ascii="Times New Roman" w:eastAsia="Times New Roman" w:hAnsi="Times New Roman" w:cs="Times New Roman"/>
          <w:color w:val="0E101A"/>
          <w:sz w:val="24"/>
          <w:szCs w:val="24"/>
        </w:rPr>
        <w:t xml:space="preserve">assessment </w:t>
      </w:r>
      <w:r w:rsidR="00EC22F9">
        <w:rPr>
          <w:rFonts w:ascii="Times New Roman" w:eastAsia="Times New Roman" w:hAnsi="Times New Roman" w:cs="Times New Roman"/>
          <w:color w:val="0E101A"/>
          <w:sz w:val="24"/>
          <w:szCs w:val="24"/>
        </w:rPr>
        <w:t>in becoming</w:t>
      </w:r>
      <w:r w:rsidR="002C41A8">
        <w:rPr>
          <w:rFonts w:ascii="Times New Roman" w:eastAsia="Times New Roman" w:hAnsi="Times New Roman" w:cs="Times New Roman"/>
          <w:color w:val="0E101A"/>
          <w:sz w:val="24"/>
          <w:szCs w:val="24"/>
        </w:rPr>
        <w:t xml:space="preserve"> improvement</w:t>
      </w:r>
      <w:r w:rsidR="007E48D6">
        <w:rPr>
          <w:rFonts w:ascii="Times New Roman" w:eastAsia="Times New Roman" w:hAnsi="Times New Roman" w:cs="Times New Roman"/>
          <w:color w:val="0E101A"/>
          <w:sz w:val="24"/>
          <w:szCs w:val="24"/>
        </w:rPr>
        <w:t xml:space="preserve"> </w:t>
      </w:r>
      <w:r w:rsidR="002C41A8">
        <w:rPr>
          <w:rFonts w:ascii="Times New Roman" w:eastAsia="Times New Roman" w:hAnsi="Times New Roman" w:cs="Times New Roman"/>
          <w:color w:val="0E101A"/>
          <w:sz w:val="24"/>
          <w:szCs w:val="24"/>
        </w:rPr>
        <w:t xml:space="preserve">centered </w:t>
      </w:r>
      <w:r w:rsidR="006C44BF">
        <w:rPr>
          <w:rFonts w:ascii="Times New Roman" w:eastAsia="Times New Roman" w:hAnsi="Times New Roman" w:cs="Times New Roman"/>
          <w:color w:val="0E101A"/>
          <w:sz w:val="24"/>
          <w:szCs w:val="24"/>
        </w:rPr>
        <w:t>and the</w:t>
      </w:r>
      <w:r w:rsidR="007E48D6">
        <w:rPr>
          <w:rFonts w:ascii="Times New Roman" w:eastAsia="Times New Roman" w:hAnsi="Times New Roman" w:cs="Times New Roman"/>
          <w:color w:val="0E101A"/>
          <w:sz w:val="24"/>
          <w:szCs w:val="24"/>
        </w:rPr>
        <w:t xml:space="preserve"> changes</w:t>
      </w:r>
      <w:r w:rsidR="002C41A8">
        <w:rPr>
          <w:rFonts w:ascii="Times New Roman" w:eastAsia="Times New Roman" w:hAnsi="Times New Roman" w:cs="Times New Roman"/>
          <w:color w:val="0E101A"/>
          <w:sz w:val="24"/>
          <w:szCs w:val="24"/>
        </w:rPr>
        <w:t xml:space="preserve"> </w:t>
      </w:r>
      <w:r w:rsidR="00EC22F9">
        <w:rPr>
          <w:rFonts w:ascii="Times New Roman" w:eastAsia="Times New Roman" w:hAnsi="Times New Roman" w:cs="Times New Roman"/>
          <w:color w:val="0E101A"/>
          <w:sz w:val="24"/>
          <w:szCs w:val="24"/>
        </w:rPr>
        <w:t xml:space="preserve">in </w:t>
      </w:r>
      <w:r w:rsidR="00064EE8">
        <w:rPr>
          <w:rFonts w:ascii="Times New Roman" w:eastAsia="Times New Roman" w:hAnsi="Times New Roman" w:cs="Times New Roman"/>
          <w:color w:val="0E101A"/>
          <w:sz w:val="24"/>
          <w:szCs w:val="24"/>
        </w:rPr>
        <w:t>how educators think about school improvement</w:t>
      </w:r>
      <w:r w:rsidRPr="006D632C">
        <w:rPr>
          <w:rFonts w:ascii="Times New Roman" w:eastAsia="Times New Roman" w:hAnsi="Times New Roman" w:cs="Times New Roman"/>
          <w:color w:val="0E101A"/>
          <w:sz w:val="24"/>
          <w:szCs w:val="24"/>
        </w:rPr>
        <w:t>.</w:t>
      </w:r>
    </w:p>
    <w:p w14:paraId="00180B82" w14:textId="21933255" w:rsidR="00027574" w:rsidRPr="00AD5D13" w:rsidRDefault="00027574" w:rsidP="00501FF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 third theme of the book is coherence. </w:t>
      </w:r>
      <w:r w:rsidR="00EE2E6D">
        <w:rPr>
          <w:rFonts w:ascii="Times New Roman" w:eastAsia="Times New Roman" w:hAnsi="Times New Roman" w:cs="Times New Roman"/>
          <w:color w:val="0E101A"/>
          <w:sz w:val="24"/>
          <w:szCs w:val="24"/>
        </w:rPr>
        <w:t xml:space="preserve">According to </w:t>
      </w:r>
      <w:r>
        <w:rPr>
          <w:rFonts w:ascii="Times New Roman" w:eastAsia="Times New Roman" w:hAnsi="Times New Roman" w:cs="Times New Roman"/>
          <w:color w:val="0E101A"/>
          <w:sz w:val="24"/>
          <w:szCs w:val="24"/>
        </w:rPr>
        <w:t>Fullan and Quinn (2016</w:t>
      </w:r>
      <w:r w:rsidR="006C44BF">
        <w:rPr>
          <w:rFonts w:ascii="Times New Roman" w:eastAsia="Times New Roman" w:hAnsi="Times New Roman" w:cs="Times New Roman"/>
          <w:color w:val="0E101A"/>
          <w:sz w:val="24"/>
          <w:szCs w:val="24"/>
        </w:rPr>
        <w:t>, p. 2</w:t>
      </w:r>
      <w:r>
        <w:rPr>
          <w:rFonts w:ascii="Times New Roman" w:eastAsia="Times New Roman" w:hAnsi="Times New Roman" w:cs="Times New Roman"/>
          <w:color w:val="0E101A"/>
          <w:sz w:val="24"/>
          <w:szCs w:val="24"/>
        </w:rPr>
        <w:t>)</w:t>
      </w:r>
      <w:r w:rsidR="00EE2E6D">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coherence consists of </w:t>
      </w:r>
      <w:r w:rsidR="00270AA9">
        <w:rPr>
          <w:rFonts w:ascii="Times New Roman" w:eastAsia="Times New Roman" w:hAnsi="Times New Roman" w:cs="Times New Roman"/>
          <w:color w:val="0E101A"/>
          <w:sz w:val="24"/>
          <w:szCs w:val="24"/>
        </w:rPr>
        <w:t xml:space="preserve">a </w:t>
      </w:r>
      <w:r>
        <w:rPr>
          <w:rFonts w:ascii="Times New Roman" w:eastAsia="Times New Roman" w:hAnsi="Times New Roman" w:cs="Times New Roman"/>
          <w:color w:val="0E101A"/>
          <w:sz w:val="24"/>
          <w:szCs w:val="24"/>
        </w:rPr>
        <w:t xml:space="preserve">shared understanding </w:t>
      </w:r>
      <w:r w:rsidR="00EC22F9">
        <w:rPr>
          <w:rFonts w:ascii="Times New Roman" w:eastAsia="Times New Roman" w:hAnsi="Times New Roman" w:cs="Times New Roman"/>
          <w:color w:val="0E101A"/>
          <w:sz w:val="24"/>
          <w:szCs w:val="24"/>
        </w:rPr>
        <w:t>of the</w:t>
      </w:r>
      <w:r>
        <w:rPr>
          <w:rFonts w:ascii="Times New Roman" w:eastAsia="Times New Roman" w:hAnsi="Times New Roman" w:cs="Times New Roman"/>
          <w:color w:val="0E101A"/>
          <w:sz w:val="24"/>
          <w:szCs w:val="24"/>
        </w:rPr>
        <w:t xml:space="preserve"> purpose and nature of work</w:t>
      </w:r>
      <w:r w:rsidR="00EC22F9">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“There is only one way to achieve greater coherence, and that is through purposeful action and interaction, working on capacity, clarity, precision of practice, transparency, monitoring of progress and continuous correction</w:t>
      </w:r>
      <w:r w:rsidR="006C44BF">
        <w:rPr>
          <w:rFonts w:ascii="Times New Roman" w:eastAsia="Times New Roman" w:hAnsi="Times New Roman" w:cs="Times New Roman"/>
          <w:color w:val="0E101A"/>
          <w:sz w:val="24"/>
          <w:szCs w:val="24"/>
        </w:rPr>
        <w:t>.</w:t>
      </w:r>
      <w:r w:rsidR="00173714">
        <w:rPr>
          <w:rFonts w:ascii="Times New Roman" w:eastAsia="Times New Roman" w:hAnsi="Times New Roman" w:cs="Times New Roman"/>
          <w:color w:val="0E101A"/>
          <w:sz w:val="24"/>
          <w:szCs w:val="24"/>
        </w:rPr>
        <w:t>”</w:t>
      </w:r>
      <w:r w:rsidR="006C44BF">
        <w:rPr>
          <w:rFonts w:ascii="Times New Roman" w:eastAsia="Times New Roman" w:hAnsi="Times New Roman" w:cs="Times New Roman"/>
          <w:color w:val="0E101A"/>
          <w:sz w:val="24"/>
          <w:szCs w:val="24"/>
        </w:rPr>
        <w:t xml:space="preserve"> </w:t>
      </w:r>
      <w:r w:rsidR="00064EE8">
        <w:rPr>
          <w:rFonts w:ascii="Times New Roman" w:eastAsia="Times New Roman" w:hAnsi="Times New Roman" w:cs="Times New Roman"/>
          <w:color w:val="0E101A"/>
          <w:sz w:val="24"/>
          <w:szCs w:val="24"/>
        </w:rPr>
        <w:t>Bryk further</w:t>
      </w:r>
      <w:r>
        <w:rPr>
          <w:rFonts w:ascii="Times New Roman" w:eastAsia="Times New Roman" w:hAnsi="Times New Roman" w:cs="Times New Roman"/>
          <w:i/>
          <w:iCs/>
          <w:color w:val="0E101A"/>
          <w:sz w:val="24"/>
          <w:szCs w:val="24"/>
        </w:rPr>
        <w:t xml:space="preserve"> </w:t>
      </w:r>
      <w:r>
        <w:rPr>
          <w:rFonts w:ascii="Times New Roman" w:eastAsia="Times New Roman" w:hAnsi="Times New Roman" w:cs="Times New Roman"/>
          <w:color w:val="0E101A"/>
          <w:sz w:val="24"/>
          <w:szCs w:val="24"/>
        </w:rPr>
        <w:t>suggests that all educators</w:t>
      </w:r>
      <w:r w:rsidR="00270AA9">
        <w:rPr>
          <w:rFonts w:ascii="Times New Roman" w:eastAsia="Times New Roman" w:hAnsi="Times New Roman" w:cs="Times New Roman"/>
          <w:color w:val="0E101A"/>
          <w:sz w:val="24"/>
          <w:szCs w:val="24"/>
        </w:rPr>
        <w:t xml:space="preserve"> </w:t>
      </w:r>
      <w:r w:rsidR="00EC22F9">
        <w:rPr>
          <w:rFonts w:ascii="Times New Roman" w:eastAsia="Times New Roman" w:hAnsi="Times New Roman" w:cs="Times New Roman"/>
          <w:color w:val="0E101A"/>
          <w:sz w:val="24"/>
          <w:szCs w:val="24"/>
        </w:rPr>
        <w:t xml:space="preserve">must have </w:t>
      </w:r>
      <w:r>
        <w:rPr>
          <w:rFonts w:ascii="Times New Roman" w:eastAsia="Times New Roman" w:hAnsi="Times New Roman" w:cs="Times New Roman"/>
          <w:color w:val="0E101A"/>
          <w:sz w:val="24"/>
          <w:szCs w:val="24"/>
        </w:rPr>
        <w:t xml:space="preserve">insight </w:t>
      </w:r>
      <w:r w:rsidR="008D4020">
        <w:rPr>
          <w:rFonts w:ascii="Times New Roman" w:eastAsia="Times New Roman" w:hAnsi="Times New Roman" w:cs="Times New Roman"/>
          <w:color w:val="0E101A"/>
          <w:sz w:val="24"/>
          <w:szCs w:val="24"/>
        </w:rPr>
        <w:t xml:space="preserve">into </w:t>
      </w:r>
      <w:r w:rsidR="00270AA9">
        <w:rPr>
          <w:rFonts w:ascii="Times New Roman" w:eastAsia="Times New Roman" w:hAnsi="Times New Roman" w:cs="Times New Roman"/>
          <w:color w:val="0E101A"/>
          <w:sz w:val="24"/>
          <w:szCs w:val="24"/>
        </w:rPr>
        <w:t xml:space="preserve">the </w:t>
      </w:r>
      <w:r>
        <w:rPr>
          <w:rFonts w:ascii="Times New Roman" w:eastAsia="Times New Roman" w:hAnsi="Times New Roman" w:cs="Times New Roman"/>
          <w:color w:val="0E101A"/>
          <w:sz w:val="24"/>
          <w:szCs w:val="24"/>
        </w:rPr>
        <w:t>factors that shape the</w:t>
      </w:r>
      <w:r w:rsidR="00AF5784">
        <w:rPr>
          <w:rFonts w:ascii="Times New Roman" w:eastAsia="Times New Roman" w:hAnsi="Times New Roman" w:cs="Times New Roman"/>
          <w:color w:val="0E101A"/>
          <w:sz w:val="24"/>
          <w:szCs w:val="24"/>
        </w:rPr>
        <w:t>ir</w:t>
      </w:r>
      <w:r>
        <w:rPr>
          <w:rFonts w:ascii="Times New Roman" w:eastAsia="Times New Roman" w:hAnsi="Times New Roman" w:cs="Times New Roman"/>
          <w:color w:val="0E101A"/>
          <w:sz w:val="24"/>
          <w:szCs w:val="24"/>
        </w:rPr>
        <w:t xml:space="preserve"> work</w:t>
      </w:r>
      <w:r w:rsidR="00EC22F9">
        <w:rPr>
          <w:rFonts w:ascii="Times New Roman" w:eastAsia="Times New Roman" w:hAnsi="Times New Roman" w:cs="Times New Roman"/>
          <w:color w:val="0E101A"/>
          <w:sz w:val="24"/>
          <w:szCs w:val="24"/>
        </w:rPr>
        <w:t>, as this</w:t>
      </w:r>
      <w:r>
        <w:rPr>
          <w:rFonts w:ascii="Times New Roman" w:eastAsia="Times New Roman" w:hAnsi="Times New Roman" w:cs="Times New Roman"/>
          <w:color w:val="0E101A"/>
          <w:sz w:val="24"/>
          <w:szCs w:val="24"/>
        </w:rPr>
        <w:t xml:space="preserve"> allows the</w:t>
      </w:r>
      <w:r w:rsidR="00AF5784">
        <w:rPr>
          <w:rFonts w:ascii="Times New Roman" w:eastAsia="Times New Roman" w:hAnsi="Times New Roman" w:cs="Times New Roman"/>
          <w:color w:val="0E101A"/>
          <w:sz w:val="24"/>
          <w:szCs w:val="24"/>
        </w:rPr>
        <w:t>m to</w:t>
      </w:r>
      <w:r>
        <w:rPr>
          <w:rFonts w:ascii="Times New Roman" w:eastAsia="Times New Roman" w:hAnsi="Times New Roman" w:cs="Times New Roman"/>
          <w:color w:val="0E101A"/>
          <w:sz w:val="24"/>
          <w:szCs w:val="24"/>
        </w:rPr>
        <w:t xml:space="preserve"> weav</w:t>
      </w:r>
      <w:r w:rsidR="00AF5784">
        <w:rPr>
          <w:rFonts w:ascii="Times New Roman" w:eastAsia="Times New Roman" w:hAnsi="Times New Roman" w:cs="Times New Roman"/>
          <w:color w:val="0E101A"/>
          <w:sz w:val="24"/>
          <w:szCs w:val="24"/>
        </w:rPr>
        <w:t>e</w:t>
      </w:r>
      <w:r>
        <w:rPr>
          <w:rFonts w:ascii="Times New Roman" w:eastAsia="Times New Roman" w:hAnsi="Times New Roman" w:cs="Times New Roman"/>
          <w:color w:val="0E101A"/>
          <w:sz w:val="24"/>
          <w:szCs w:val="24"/>
        </w:rPr>
        <w:t xml:space="preserve"> together various forms of expertise</w:t>
      </w:r>
      <w:r w:rsidR="00270AA9">
        <w:rPr>
          <w:rFonts w:ascii="Times New Roman" w:eastAsia="Times New Roman" w:hAnsi="Times New Roman" w:cs="Times New Roman"/>
          <w:color w:val="0E101A"/>
          <w:sz w:val="24"/>
          <w:szCs w:val="24"/>
        </w:rPr>
        <w:t xml:space="preserve"> and</w:t>
      </w:r>
      <w:r>
        <w:rPr>
          <w:rFonts w:ascii="Times New Roman" w:eastAsia="Times New Roman" w:hAnsi="Times New Roman" w:cs="Times New Roman"/>
          <w:color w:val="0E101A"/>
          <w:sz w:val="24"/>
          <w:szCs w:val="24"/>
        </w:rPr>
        <w:t xml:space="preserve"> is vital to</w:t>
      </w:r>
      <w:r w:rsidR="00EC22F9">
        <w:rPr>
          <w:rFonts w:ascii="Times New Roman" w:eastAsia="Times New Roman" w:hAnsi="Times New Roman" w:cs="Times New Roman"/>
          <w:color w:val="0E101A"/>
          <w:sz w:val="24"/>
          <w:szCs w:val="24"/>
        </w:rPr>
        <w:t xml:space="preserve"> organizational improvement</w:t>
      </w:r>
      <w:r>
        <w:rPr>
          <w:rFonts w:ascii="Times New Roman" w:eastAsia="Times New Roman" w:hAnsi="Times New Roman" w:cs="Times New Roman"/>
          <w:color w:val="0E101A"/>
          <w:sz w:val="24"/>
          <w:szCs w:val="24"/>
        </w:rPr>
        <w:t>.</w:t>
      </w:r>
    </w:p>
    <w:p w14:paraId="46780F5F" w14:textId="7F3ECFAF" w:rsidR="00027574" w:rsidRPr="006D632C" w:rsidRDefault="00027574" w:rsidP="00B01BF0">
      <w:pPr>
        <w:spacing w:after="0" w:line="480" w:lineRule="auto"/>
        <w:ind w:firstLine="720"/>
        <w:rPr>
          <w:rFonts w:ascii="Times New Roman" w:eastAsia="Times New Roman" w:hAnsi="Times New Roman" w:cs="Times New Roman"/>
          <w:color w:val="0E101A"/>
          <w:sz w:val="24"/>
          <w:szCs w:val="24"/>
        </w:rPr>
      </w:pPr>
      <w:r w:rsidRPr="006D632C">
        <w:rPr>
          <w:rFonts w:ascii="Times New Roman" w:eastAsia="Times New Roman" w:hAnsi="Times New Roman" w:cs="Times New Roman"/>
          <w:color w:val="0E101A"/>
          <w:sz w:val="24"/>
          <w:szCs w:val="24"/>
        </w:rPr>
        <w:t>Bryk</w:t>
      </w:r>
      <w:r w:rsidR="009A04C0">
        <w:rPr>
          <w:rFonts w:ascii="Times New Roman" w:eastAsia="Times New Roman" w:hAnsi="Times New Roman" w:cs="Times New Roman"/>
          <w:color w:val="0E101A"/>
          <w:sz w:val="24"/>
          <w:szCs w:val="24"/>
        </w:rPr>
        <w:t>’</w:t>
      </w:r>
      <w:r w:rsidRPr="006D632C">
        <w:rPr>
          <w:rFonts w:ascii="Times New Roman" w:eastAsia="Times New Roman" w:hAnsi="Times New Roman" w:cs="Times New Roman"/>
          <w:color w:val="0E101A"/>
          <w:sz w:val="24"/>
          <w:szCs w:val="24"/>
        </w:rPr>
        <w:t>s text</w:t>
      </w:r>
      <w:r w:rsidR="00AF5784">
        <w:rPr>
          <w:rFonts w:ascii="Times New Roman" w:eastAsia="Times New Roman" w:hAnsi="Times New Roman" w:cs="Times New Roman"/>
          <w:color w:val="0E101A"/>
          <w:sz w:val="24"/>
          <w:szCs w:val="24"/>
        </w:rPr>
        <w:t xml:space="preserve"> has </w:t>
      </w:r>
      <w:r w:rsidRPr="006D632C">
        <w:rPr>
          <w:rFonts w:ascii="Times New Roman" w:eastAsia="Times New Roman" w:hAnsi="Times New Roman" w:cs="Times New Roman"/>
          <w:color w:val="0E101A"/>
          <w:sz w:val="24"/>
          <w:szCs w:val="24"/>
        </w:rPr>
        <w:t>numerous strengths. First, the six case studies provide reader</w:t>
      </w:r>
      <w:r w:rsidR="00C656C1">
        <w:rPr>
          <w:rFonts w:ascii="Times New Roman" w:eastAsia="Times New Roman" w:hAnsi="Times New Roman" w:cs="Times New Roman"/>
          <w:color w:val="0E101A"/>
          <w:sz w:val="24"/>
          <w:szCs w:val="24"/>
        </w:rPr>
        <w:t>s</w:t>
      </w:r>
      <w:r w:rsidRPr="006D632C">
        <w:rPr>
          <w:rFonts w:ascii="Times New Roman" w:eastAsia="Times New Roman" w:hAnsi="Times New Roman" w:cs="Times New Roman"/>
          <w:color w:val="0E101A"/>
          <w:sz w:val="24"/>
          <w:szCs w:val="24"/>
        </w:rPr>
        <w:t xml:space="preserve"> with </w:t>
      </w:r>
      <w:r w:rsidR="00270AA9">
        <w:rPr>
          <w:rFonts w:ascii="Times New Roman" w:eastAsia="Times New Roman" w:hAnsi="Times New Roman" w:cs="Times New Roman"/>
          <w:color w:val="0E101A"/>
          <w:sz w:val="24"/>
          <w:szCs w:val="24"/>
        </w:rPr>
        <w:t xml:space="preserve">examples of </w:t>
      </w:r>
      <w:r w:rsidRPr="006D632C">
        <w:rPr>
          <w:rFonts w:ascii="Times New Roman" w:eastAsia="Times New Roman" w:hAnsi="Times New Roman" w:cs="Times New Roman"/>
          <w:color w:val="0E101A"/>
          <w:sz w:val="24"/>
          <w:szCs w:val="24"/>
        </w:rPr>
        <w:t>real-life</w:t>
      </w:r>
      <w:r w:rsidR="00270AA9">
        <w:rPr>
          <w:rFonts w:ascii="Times New Roman" w:eastAsia="Times New Roman" w:hAnsi="Times New Roman" w:cs="Times New Roman"/>
          <w:color w:val="0E101A"/>
          <w:sz w:val="24"/>
          <w:szCs w:val="24"/>
        </w:rPr>
        <w:t xml:space="preserve"> problems </w:t>
      </w:r>
      <w:r w:rsidRPr="006D632C">
        <w:rPr>
          <w:rFonts w:ascii="Times New Roman" w:eastAsia="Times New Roman" w:hAnsi="Times New Roman" w:cs="Times New Roman"/>
          <w:color w:val="0E101A"/>
          <w:sz w:val="24"/>
          <w:szCs w:val="24"/>
        </w:rPr>
        <w:t>that other educational organizations have faced</w:t>
      </w:r>
      <w:r w:rsidR="00B01BF0">
        <w:rPr>
          <w:rFonts w:ascii="Times New Roman" w:eastAsia="Times New Roman" w:hAnsi="Times New Roman" w:cs="Times New Roman"/>
          <w:color w:val="0E101A"/>
          <w:sz w:val="24"/>
          <w:szCs w:val="24"/>
        </w:rPr>
        <w:t>, which</w:t>
      </w:r>
      <w:r w:rsidRPr="006D632C">
        <w:rPr>
          <w:rFonts w:ascii="Times New Roman" w:eastAsia="Times New Roman" w:hAnsi="Times New Roman" w:cs="Times New Roman"/>
          <w:color w:val="0E101A"/>
          <w:sz w:val="24"/>
          <w:szCs w:val="24"/>
        </w:rPr>
        <w:t xml:space="preserve"> </w:t>
      </w:r>
      <w:r w:rsidR="00AF5784">
        <w:rPr>
          <w:rFonts w:ascii="Times New Roman" w:eastAsia="Times New Roman" w:hAnsi="Times New Roman" w:cs="Times New Roman"/>
          <w:color w:val="0E101A"/>
          <w:sz w:val="24"/>
          <w:szCs w:val="24"/>
        </w:rPr>
        <w:t>may</w:t>
      </w:r>
      <w:r w:rsidR="00AF5784" w:rsidRPr="006D632C">
        <w:rPr>
          <w:rFonts w:ascii="Times New Roman" w:eastAsia="Times New Roman" w:hAnsi="Times New Roman" w:cs="Times New Roman"/>
          <w:color w:val="0E101A"/>
          <w:sz w:val="24"/>
          <w:szCs w:val="24"/>
        </w:rPr>
        <w:t xml:space="preserve"> </w:t>
      </w:r>
      <w:r w:rsidRPr="006D632C">
        <w:rPr>
          <w:rFonts w:ascii="Times New Roman" w:eastAsia="Times New Roman" w:hAnsi="Times New Roman" w:cs="Times New Roman"/>
          <w:color w:val="0E101A"/>
          <w:sz w:val="24"/>
          <w:szCs w:val="24"/>
        </w:rPr>
        <w:t xml:space="preserve">be </w:t>
      </w:r>
      <w:proofErr w:type="gramStart"/>
      <w:r w:rsidRPr="006D632C">
        <w:rPr>
          <w:rFonts w:ascii="Times New Roman" w:eastAsia="Times New Roman" w:hAnsi="Times New Roman" w:cs="Times New Roman"/>
          <w:color w:val="0E101A"/>
          <w:sz w:val="24"/>
          <w:szCs w:val="24"/>
        </w:rPr>
        <w:t>similar to</w:t>
      </w:r>
      <w:proofErr w:type="gramEnd"/>
      <w:r w:rsidRPr="006D632C">
        <w:rPr>
          <w:rFonts w:ascii="Times New Roman" w:eastAsia="Times New Roman" w:hAnsi="Times New Roman" w:cs="Times New Roman"/>
          <w:color w:val="0E101A"/>
          <w:sz w:val="24"/>
          <w:szCs w:val="24"/>
        </w:rPr>
        <w:t xml:space="preserve"> their own</w:t>
      </w:r>
      <w:r w:rsidR="00270AA9">
        <w:rPr>
          <w:rFonts w:ascii="Times New Roman" w:eastAsia="Times New Roman" w:hAnsi="Times New Roman" w:cs="Times New Roman"/>
          <w:color w:val="0E101A"/>
          <w:sz w:val="24"/>
          <w:szCs w:val="24"/>
        </w:rPr>
        <w:t xml:space="preserve">. </w:t>
      </w:r>
      <w:r w:rsidR="00560384">
        <w:rPr>
          <w:rFonts w:ascii="Times New Roman" w:eastAsia="Times New Roman" w:hAnsi="Times New Roman" w:cs="Times New Roman"/>
          <w:color w:val="0E101A"/>
          <w:sz w:val="24"/>
          <w:szCs w:val="24"/>
        </w:rPr>
        <w:t>T</w:t>
      </w:r>
      <w:r w:rsidR="00270AA9">
        <w:rPr>
          <w:rFonts w:ascii="Times New Roman" w:eastAsia="Times New Roman" w:hAnsi="Times New Roman" w:cs="Times New Roman"/>
          <w:color w:val="0E101A"/>
          <w:sz w:val="24"/>
          <w:szCs w:val="24"/>
        </w:rPr>
        <w:t xml:space="preserve">he stories </w:t>
      </w:r>
      <w:r w:rsidR="00270AA9" w:rsidRPr="006D632C">
        <w:rPr>
          <w:rFonts w:ascii="Times New Roman" w:eastAsia="Times New Roman" w:hAnsi="Times New Roman" w:cs="Times New Roman"/>
          <w:color w:val="0E101A"/>
          <w:sz w:val="24"/>
          <w:szCs w:val="24"/>
        </w:rPr>
        <w:t>bridge theory</w:t>
      </w:r>
      <w:r w:rsidR="00270AA9">
        <w:rPr>
          <w:rFonts w:ascii="Times New Roman" w:eastAsia="Times New Roman" w:hAnsi="Times New Roman" w:cs="Times New Roman"/>
          <w:color w:val="0E101A"/>
          <w:sz w:val="24"/>
          <w:szCs w:val="24"/>
        </w:rPr>
        <w:t xml:space="preserve"> and</w:t>
      </w:r>
      <w:r w:rsidR="00270AA9" w:rsidRPr="006D632C">
        <w:rPr>
          <w:rFonts w:ascii="Times New Roman" w:eastAsia="Times New Roman" w:hAnsi="Times New Roman" w:cs="Times New Roman"/>
          <w:color w:val="0E101A"/>
          <w:sz w:val="24"/>
          <w:szCs w:val="24"/>
        </w:rPr>
        <w:t xml:space="preserve"> practice</w:t>
      </w:r>
      <w:r w:rsidR="00270AA9">
        <w:rPr>
          <w:rFonts w:ascii="Times New Roman" w:eastAsia="Times New Roman" w:hAnsi="Times New Roman" w:cs="Times New Roman"/>
          <w:color w:val="0E101A"/>
          <w:sz w:val="24"/>
          <w:szCs w:val="24"/>
        </w:rPr>
        <w:t xml:space="preserve"> and </w:t>
      </w:r>
      <w:r w:rsidR="00B01BF0">
        <w:rPr>
          <w:rFonts w:ascii="Times New Roman" w:eastAsia="Times New Roman" w:hAnsi="Times New Roman" w:cs="Times New Roman"/>
          <w:color w:val="0E101A"/>
          <w:sz w:val="24"/>
          <w:szCs w:val="24"/>
        </w:rPr>
        <w:t xml:space="preserve">thereby </w:t>
      </w:r>
      <w:r w:rsidR="00270AA9">
        <w:rPr>
          <w:rFonts w:ascii="Times New Roman" w:eastAsia="Times New Roman" w:hAnsi="Times New Roman" w:cs="Times New Roman"/>
          <w:color w:val="0E101A"/>
          <w:sz w:val="24"/>
          <w:szCs w:val="24"/>
        </w:rPr>
        <w:t>make</w:t>
      </w:r>
      <w:r w:rsidRPr="006D632C">
        <w:rPr>
          <w:rFonts w:ascii="Times New Roman" w:eastAsia="Times New Roman" w:hAnsi="Times New Roman" w:cs="Times New Roman"/>
          <w:color w:val="0E101A"/>
          <w:sz w:val="24"/>
          <w:szCs w:val="24"/>
        </w:rPr>
        <w:t xml:space="preserve"> it easier to understand the </w:t>
      </w:r>
      <w:r w:rsidR="00064EE8">
        <w:rPr>
          <w:rFonts w:ascii="Times New Roman" w:eastAsia="Times New Roman" w:hAnsi="Times New Roman" w:cs="Times New Roman"/>
          <w:color w:val="0E101A"/>
          <w:sz w:val="24"/>
          <w:szCs w:val="24"/>
        </w:rPr>
        <w:t>information</w:t>
      </w:r>
      <w:r w:rsidRPr="006D632C">
        <w:rPr>
          <w:rFonts w:ascii="Times New Roman" w:eastAsia="Times New Roman" w:hAnsi="Times New Roman" w:cs="Times New Roman"/>
          <w:color w:val="0E101A"/>
          <w:sz w:val="24"/>
          <w:szCs w:val="24"/>
        </w:rPr>
        <w:t xml:space="preserve">. </w:t>
      </w:r>
      <w:r w:rsidR="00064EE8">
        <w:rPr>
          <w:rFonts w:ascii="Times New Roman" w:eastAsia="Times New Roman" w:hAnsi="Times New Roman" w:cs="Times New Roman"/>
          <w:color w:val="0E101A"/>
          <w:sz w:val="24"/>
          <w:szCs w:val="24"/>
        </w:rPr>
        <w:t>Additionally</w:t>
      </w:r>
      <w:r w:rsidRPr="006D632C">
        <w:rPr>
          <w:rFonts w:ascii="Times New Roman" w:eastAsia="Times New Roman" w:hAnsi="Times New Roman" w:cs="Times New Roman"/>
          <w:color w:val="0E101A"/>
          <w:sz w:val="24"/>
          <w:szCs w:val="24"/>
        </w:rPr>
        <w:t>, readers can conceptualize how the science of school improvement can be</w:t>
      </w:r>
      <w:r w:rsidR="00DE0E83">
        <w:rPr>
          <w:rFonts w:ascii="Times New Roman" w:eastAsia="Times New Roman" w:hAnsi="Times New Roman" w:cs="Times New Roman"/>
          <w:color w:val="0E101A"/>
          <w:sz w:val="24"/>
          <w:szCs w:val="24"/>
        </w:rPr>
        <w:t xml:space="preserve"> </w:t>
      </w:r>
      <w:r w:rsidRPr="006D632C">
        <w:rPr>
          <w:rFonts w:ascii="Times New Roman" w:eastAsia="Times New Roman" w:hAnsi="Times New Roman" w:cs="Times New Roman"/>
          <w:color w:val="0E101A"/>
          <w:sz w:val="24"/>
          <w:szCs w:val="24"/>
        </w:rPr>
        <w:t>implemented in their</w:t>
      </w:r>
      <w:r w:rsidR="00DE0E83">
        <w:rPr>
          <w:rFonts w:ascii="Times New Roman" w:eastAsia="Times New Roman" w:hAnsi="Times New Roman" w:cs="Times New Roman"/>
          <w:color w:val="0E101A"/>
          <w:sz w:val="24"/>
          <w:szCs w:val="24"/>
        </w:rPr>
        <w:t xml:space="preserve"> institutions</w:t>
      </w:r>
      <w:r w:rsidRPr="006D632C">
        <w:rPr>
          <w:rFonts w:ascii="Times New Roman" w:eastAsia="Times New Roman" w:hAnsi="Times New Roman" w:cs="Times New Roman"/>
          <w:color w:val="0E101A"/>
          <w:sz w:val="24"/>
          <w:szCs w:val="24"/>
        </w:rPr>
        <w:t xml:space="preserve">. </w:t>
      </w:r>
      <w:r w:rsidR="005E58F9">
        <w:rPr>
          <w:rFonts w:ascii="Times New Roman" w:eastAsia="Times New Roman" w:hAnsi="Times New Roman" w:cs="Times New Roman"/>
          <w:color w:val="0E101A"/>
          <w:sz w:val="24"/>
          <w:szCs w:val="24"/>
        </w:rPr>
        <w:t>Al</w:t>
      </w:r>
      <w:r w:rsidRPr="006D632C">
        <w:rPr>
          <w:rFonts w:ascii="Times New Roman" w:eastAsia="Times New Roman" w:hAnsi="Times New Roman" w:cs="Times New Roman"/>
          <w:color w:val="0E101A"/>
          <w:sz w:val="24"/>
          <w:szCs w:val="24"/>
        </w:rPr>
        <w:t xml:space="preserve">though each </w:t>
      </w:r>
      <w:r w:rsidR="00DE0E83">
        <w:rPr>
          <w:rFonts w:ascii="Times New Roman" w:eastAsia="Times New Roman" w:hAnsi="Times New Roman" w:cs="Times New Roman"/>
          <w:color w:val="0E101A"/>
          <w:sz w:val="24"/>
          <w:szCs w:val="24"/>
        </w:rPr>
        <w:t>case stud</w:t>
      </w:r>
      <w:r w:rsidR="005E58F9">
        <w:rPr>
          <w:rFonts w:ascii="Times New Roman" w:eastAsia="Times New Roman" w:hAnsi="Times New Roman" w:cs="Times New Roman"/>
          <w:color w:val="0E101A"/>
          <w:sz w:val="24"/>
          <w:szCs w:val="24"/>
        </w:rPr>
        <w:t>y</w:t>
      </w:r>
      <w:r w:rsidR="00DE0E83">
        <w:rPr>
          <w:rFonts w:ascii="Times New Roman" w:eastAsia="Times New Roman" w:hAnsi="Times New Roman" w:cs="Times New Roman"/>
          <w:color w:val="0E101A"/>
          <w:sz w:val="24"/>
          <w:szCs w:val="24"/>
        </w:rPr>
        <w:t xml:space="preserve"> could </w:t>
      </w:r>
      <w:r w:rsidRPr="006D632C">
        <w:rPr>
          <w:rFonts w:ascii="Times New Roman" w:eastAsia="Times New Roman" w:hAnsi="Times New Roman" w:cs="Times New Roman"/>
          <w:color w:val="0E101A"/>
          <w:sz w:val="24"/>
          <w:szCs w:val="24"/>
        </w:rPr>
        <w:t xml:space="preserve">stand on </w:t>
      </w:r>
      <w:r w:rsidR="00DE0E83">
        <w:rPr>
          <w:rFonts w:ascii="Times New Roman" w:eastAsia="Times New Roman" w:hAnsi="Times New Roman" w:cs="Times New Roman"/>
          <w:color w:val="0E101A"/>
          <w:sz w:val="24"/>
          <w:szCs w:val="24"/>
        </w:rPr>
        <w:lastRenderedPageBreak/>
        <w:t>its</w:t>
      </w:r>
      <w:r w:rsidR="00DE0E83" w:rsidRPr="006D632C">
        <w:rPr>
          <w:rFonts w:ascii="Times New Roman" w:eastAsia="Times New Roman" w:hAnsi="Times New Roman" w:cs="Times New Roman"/>
          <w:color w:val="0E101A"/>
          <w:sz w:val="24"/>
          <w:szCs w:val="24"/>
        </w:rPr>
        <w:t xml:space="preserve"> </w:t>
      </w:r>
      <w:r w:rsidRPr="006D632C">
        <w:rPr>
          <w:rFonts w:ascii="Times New Roman" w:eastAsia="Times New Roman" w:hAnsi="Times New Roman" w:cs="Times New Roman"/>
          <w:color w:val="0E101A"/>
          <w:sz w:val="24"/>
          <w:szCs w:val="24"/>
        </w:rPr>
        <w:t xml:space="preserve">own, together </w:t>
      </w:r>
      <w:r w:rsidR="00DE0E83">
        <w:rPr>
          <w:rFonts w:ascii="Times New Roman" w:eastAsia="Times New Roman" w:hAnsi="Times New Roman" w:cs="Times New Roman"/>
          <w:color w:val="0E101A"/>
          <w:sz w:val="24"/>
          <w:szCs w:val="24"/>
        </w:rPr>
        <w:t xml:space="preserve">they </w:t>
      </w:r>
      <w:r w:rsidRPr="006D632C">
        <w:rPr>
          <w:rFonts w:ascii="Times New Roman" w:eastAsia="Times New Roman" w:hAnsi="Times New Roman" w:cs="Times New Roman"/>
          <w:color w:val="0E101A"/>
          <w:sz w:val="24"/>
          <w:szCs w:val="24"/>
        </w:rPr>
        <w:t>show how different teams applied the same principles or concepts to</w:t>
      </w:r>
      <w:r w:rsidR="00DE0E83">
        <w:rPr>
          <w:rFonts w:ascii="Times New Roman" w:eastAsia="Times New Roman" w:hAnsi="Times New Roman" w:cs="Times New Roman"/>
          <w:color w:val="0E101A"/>
          <w:sz w:val="24"/>
          <w:szCs w:val="24"/>
        </w:rPr>
        <w:t xml:space="preserve"> achieve </w:t>
      </w:r>
      <w:r w:rsidRPr="006D632C">
        <w:rPr>
          <w:rFonts w:ascii="Times New Roman" w:eastAsia="Times New Roman" w:hAnsi="Times New Roman" w:cs="Times New Roman"/>
          <w:color w:val="0E101A"/>
          <w:sz w:val="24"/>
          <w:szCs w:val="24"/>
        </w:rPr>
        <w:t>positive results.</w:t>
      </w:r>
      <w:r w:rsidR="00B01BF0">
        <w:rPr>
          <w:rFonts w:ascii="Times New Roman" w:eastAsia="Times New Roman" w:hAnsi="Times New Roman" w:cs="Times New Roman"/>
          <w:color w:val="0E101A"/>
          <w:sz w:val="24"/>
          <w:szCs w:val="24"/>
        </w:rPr>
        <w:t xml:space="preserve"> </w:t>
      </w:r>
      <w:r w:rsidRPr="006D632C">
        <w:rPr>
          <w:rFonts w:ascii="Times New Roman" w:eastAsia="Times New Roman" w:hAnsi="Times New Roman" w:cs="Times New Roman"/>
          <w:color w:val="0E101A"/>
          <w:sz w:val="24"/>
          <w:szCs w:val="24"/>
        </w:rPr>
        <w:t xml:space="preserve">Second, </w:t>
      </w:r>
      <w:r w:rsidR="00DE0E83" w:rsidRPr="006D632C">
        <w:rPr>
          <w:rFonts w:ascii="Times New Roman" w:eastAsia="Times New Roman" w:hAnsi="Times New Roman" w:cs="Times New Roman"/>
          <w:color w:val="0E101A"/>
          <w:sz w:val="24"/>
          <w:szCs w:val="24"/>
        </w:rPr>
        <w:t xml:space="preserve">Bryk </w:t>
      </w:r>
      <w:r w:rsidR="00882019">
        <w:rPr>
          <w:rFonts w:ascii="Times New Roman" w:eastAsia="Times New Roman" w:hAnsi="Times New Roman" w:cs="Times New Roman"/>
          <w:color w:val="0E101A"/>
          <w:sz w:val="24"/>
          <w:szCs w:val="24"/>
        </w:rPr>
        <w:t xml:space="preserve">helps </w:t>
      </w:r>
      <w:r w:rsidRPr="006D632C">
        <w:rPr>
          <w:rFonts w:ascii="Times New Roman" w:eastAsia="Times New Roman" w:hAnsi="Times New Roman" w:cs="Times New Roman"/>
          <w:color w:val="0E101A"/>
          <w:sz w:val="24"/>
          <w:szCs w:val="24"/>
        </w:rPr>
        <w:t>the reader</w:t>
      </w:r>
      <w:r w:rsidR="00882019">
        <w:rPr>
          <w:rFonts w:ascii="Times New Roman" w:eastAsia="Times New Roman" w:hAnsi="Times New Roman" w:cs="Times New Roman"/>
          <w:color w:val="0E101A"/>
          <w:sz w:val="24"/>
          <w:szCs w:val="24"/>
        </w:rPr>
        <w:t xml:space="preserve"> understand </w:t>
      </w:r>
      <w:r w:rsidRPr="006D632C">
        <w:rPr>
          <w:rFonts w:ascii="Times New Roman" w:eastAsia="Times New Roman" w:hAnsi="Times New Roman" w:cs="Times New Roman"/>
          <w:color w:val="0E101A"/>
          <w:sz w:val="24"/>
          <w:szCs w:val="24"/>
        </w:rPr>
        <w:t xml:space="preserve">the need to </w:t>
      </w:r>
      <w:r w:rsidR="00DD65F3">
        <w:rPr>
          <w:rFonts w:ascii="Times New Roman" w:eastAsia="Times New Roman" w:hAnsi="Times New Roman" w:cs="Times New Roman"/>
          <w:color w:val="0E101A"/>
          <w:sz w:val="24"/>
          <w:szCs w:val="24"/>
        </w:rPr>
        <w:t xml:space="preserve">comprehensively examine </w:t>
      </w:r>
      <w:r w:rsidRPr="006D632C">
        <w:rPr>
          <w:rFonts w:ascii="Times New Roman" w:eastAsia="Times New Roman" w:hAnsi="Times New Roman" w:cs="Times New Roman"/>
          <w:color w:val="0E101A"/>
          <w:sz w:val="24"/>
          <w:szCs w:val="24"/>
        </w:rPr>
        <w:t xml:space="preserve">educational problems and </w:t>
      </w:r>
      <w:r w:rsidR="005E58F9">
        <w:rPr>
          <w:rFonts w:ascii="Times New Roman" w:eastAsia="Times New Roman" w:hAnsi="Times New Roman" w:cs="Times New Roman"/>
          <w:color w:val="0E101A"/>
          <w:sz w:val="24"/>
          <w:szCs w:val="24"/>
        </w:rPr>
        <w:t xml:space="preserve">conduct </w:t>
      </w:r>
      <w:r w:rsidRPr="006D632C">
        <w:rPr>
          <w:rFonts w:ascii="Times New Roman" w:eastAsia="Times New Roman" w:hAnsi="Times New Roman" w:cs="Times New Roman"/>
          <w:color w:val="0E101A"/>
          <w:sz w:val="24"/>
          <w:szCs w:val="24"/>
        </w:rPr>
        <w:t>root</w:t>
      </w:r>
      <w:r w:rsidR="00882019">
        <w:rPr>
          <w:rFonts w:ascii="Times New Roman" w:eastAsia="Times New Roman" w:hAnsi="Times New Roman" w:cs="Times New Roman"/>
          <w:color w:val="0E101A"/>
          <w:sz w:val="24"/>
          <w:szCs w:val="24"/>
        </w:rPr>
        <w:t>-</w:t>
      </w:r>
      <w:r w:rsidRPr="006D632C">
        <w:rPr>
          <w:rFonts w:ascii="Times New Roman" w:eastAsia="Times New Roman" w:hAnsi="Times New Roman" w:cs="Times New Roman"/>
          <w:color w:val="0E101A"/>
          <w:sz w:val="24"/>
          <w:szCs w:val="24"/>
        </w:rPr>
        <w:t>cause analysis to understand the</w:t>
      </w:r>
      <w:r w:rsidR="00DD65F3">
        <w:rPr>
          <w:rFonts w:ascii="Times New Roman" w:eastAsia="Times New Roman" w:hAnsi="Times New Roman" w:cs="Times New Roman"/>
          <w:color w:val="0E101A"/>
          <w:sz w:val="24"/>
          <w:szCs w:val="24"/>
        </w:rPr>
        <w:t>ir</w:t>
      </w:r>
      <w:r w:rsidRPr="006D632C">
        <w:rPr>
          <w:rFonts w:ascii="Times New Roman" w:eastAsia="Times New Roman" w:hAnsi="Times New Roman" w:cs="Times New Roman"/>
          <w:color w:val="0E101A"/>
          <w:sz w:val="24"/>
          <w:szCs w:val="24"/>
        </w:rPr>
        <w:t xml:space="preserve"> </w:t>
      </w:r>
      <w:r w:rsidR="00F91E47">
        <w:rPr>
          <w:rFonts w:ascii="Times New Roman" w:eastAsia="Times New Roman" w:hAnsi="Times New Roman" w:cs="Times New Roman"/>
          <w:color w:val="0E101A"/>
          <w:sz w:val="24"/>
          <w:szCs w:val="24"/>
        </w:rPr>
        <w:t>nature</w:t>
      </w:r>
      <w:r w:rsidRPr="006D632C">
        <w:rPr>
          <w:rFonts w:ascii="Times New Roman" w:eastAsia="Times New Roman" w:hAnsi="Times New Roman" w:cs="Times New Roman"/>
          <w:color w:val="0E101A"/>
          <w:sz w:val="24"/>
          <w:szCs w:val="24"/>
        </w:rPr>
        <w:t>.</w:t>
      </w:r>
      <w:r w:rsidR="00882019">
        <w:rPr>
          <w:rFonts w:ascii="Times New Roman" w:eastAsia="Times New Roman" w:hAnsi="Times New Roman" w:cs="Times New Roman"/>
          <w:color w:val="0E101A"/>
          <w:sz w:val="24"/>
          <w:szCs w:val="24"/>
        </w:rPr>
        <w:t xml:space="preserve"> </w:t>
      </w:r>
      <w:r w:rsidR="006A5A88">
        <w:rPr>
          <w:rFonts w:ascii="Times New Roman" w:eastAsia="Times New Roman" w:hAnsi="Times New Roman" w:cs="Times New Roman"/>
          <w:color w:val="0E101A"/>
          <w:sz w:val="24"/>
          <w:szCs w:val="24"/>
        </w:rPr>
        <w:t>H</w:t>
      </w:r>
      <w:r w:rsidR="00882019">
        <w:rPr>
          <w:rFonts w:ascii="Times New Roman" w:eastAsia="Times New Roman" w:hAnsi="Times New Roman" w:cs="Times New Roman"/>
          <w:color w:val="0E101A"/>
          <w:sz w:val="24"/>
          <w:szCs w:val="24"/>
        </w:rPr>
        <w:t xml:space="preserve">e uses </w:t>
      </w:r>
      <w:r w:rsidRPr="006D632C">
        <w:rPr>
          <w:rFonts w:ascii="Times New Roman" w:eastAsia="Times New Roman" w:hAnsi="Times New Roman" w:cs="Times New Roman"/>
          <w:color w:val="0E101A"/>
          <w:sz w:val="24"/>
          <w:szCs w:val="24"/>
        </w:rPr>
        <w:t xml:space="preserve">analogies and figures to </w:t>
      </w:r>
      <w:r w:rsidR="00DD65F3">
        <w:rPr>
          <w:rFonts w:ascii="Times New Roman" w:eastAsia="Times New Roman" w:hAnsi="Times New Roman" w:cs="Times New Roman"/>
          <w:color w:val="0E101A"/>
          <w:sz w:val="24"/>
          <w:szCs w:val="24"/>
        </w:rPr>
        <w:t>contextualize the</w:t>
      </w:r>
      <w:r w:rsidRPr="006D632C">
        <w:rPr>
          <w:rFonts w:ascii="Times New Roman" w:eastAsia="Times New Roman" w:hAnsi="Times New Roman" w:cs="Times New Roman"/>
          <w:color w:val="0E101A"/>
          <w:sz w:val="24"/>
          <w:szCs w:val="24"/>
        </w:rPr>
        <w:t xml:space="preserve"> </w:t>
      </w:r>
      <w:r w:rsidR="00B52B99">
        <w:rPr>
          <w:rFonts w:ascii="Times New Roman" w:eastAsia="Times New Roman" w:hAnsi="Times New Roman" w:cs="Times New Roman"/>
          <w:color w:val="0E101A"/>
          <w:sz w:val="24"/>
          <w:szCs w:val="24"/>
        </w:rPr>
        <w:t>educator</w:t>
      </w:r>
      <w:r w:rsidR="00DD65F3">
        <w:rPr>
          <w:rFonts w:ascii="Times New Roman" w:eastAsia="Times New Roman" w:hAnsi="Times New Roman" w:cs="Times New Roman"/>
          <w:color w:val="0E101A"/>
          <w:sz w:val="24"/>
          <w:szCs w:val="24"/>
        </w:rPr>
        <w:t>s’</w:t>
      </w:r>
      <w:r w:rsidR="00B52B99">
        <w:rPr>
          <w:rFonts w:ascii="Times New Roman" w:eastAsia="Times New Roman" w:hAnsi="Times New Roman" w:cs="Times New Roman"/>
          <w:color w:val="0E101A"/>
          <w:sz w:val="24"/>
          <w:szCs w:val="24"/>
        </w:rPr>
        <w:t xml:space="preserve"> problems</w:t>
      </w:r>
      <w:r w:rsidR="00DD65F3">
        <w:rPr>
          <w:rFonts w:ascii="Times New Roman" w:eastAsia="Times New Roman" w:hAnsi="Times New Roman" w:cs="Times New Roman"/>
          <w:color w:val="0E101A"/>
          <w:sz w:val="24"/>
          <w:szCs w:val="24"/>
        </w:rPr>
        <w:t>.</w:t>
      </w:r>
      <w:r w:rsidRPr="006D632C">
        <w:rPr>
          <w:rFonts w:ascii="Times New Roman" w:eastAsia="Times New Roman" w:hAnsi="Times New Roman" w:cs="Times New Roman"/>
          <w:color w:val="0E101A"/>
          <w:sz w:val="24"/>
          <w:szCs w:val="24"/>
        </w:rPr>
        <w:t xml:space="preserve"> </w:t>
      </w:r>
      <w:r w:rsidR="00632421">
        <w:rPr>
          <w:rFonts w:ascii="Times New Roman" w:eastAsia="Times New Roman" w:hAnsi="Times New Roman" w:cs="Times New Roman"/>
          <w:color w:val="0E101A"/>
          <w:sz w:val="24"/>
          <w:szCs w:val="24"/>
        </w:rPr>
        <w:t xml:space="preserve">For example, Bryk describes </w:t>
      </w:r>
      <w:r w:rsidR="00063438">
        <w:rPr>
          <w:rFonts w:ascii="Times New Roman" w:eastAsia="Times New Roman" w:hAnsi="Times New Roman" w:cs="Times New Roman"/>
          <w:color w:val="0E101A"/>
          <w:sz w:val="24"/>
          <w:szCs w:val="24"/>
        </w:rPr>
        <w:t xml:space="preserve">FUSD’s </w:t>
      </w:r>
      <w:r w:rsidR="00635D33">
        <w:rPr>
          <w:rFonts w:ascii="Times New Roman" w:eastAsia="Times New Roman" w:hAnsi="Times New Roman" w:cs="Times New Roman"/>
          <w:color w:val="0E101A"/>
          <w:sz w:val="24"/>
          <w:szCs w:val="24"/>
        </w:rPr>
        <w:t>low graduate matriculation rate and consequent low enrol</w:t>
      </w:r>
      <w:r w:rsidR="008C4765">
        <w:rPr>
          <w:rFonts w:ascii="Times New Roman" w:eastAsia="Times New Roman" w:hAnsi="Times New Roman" w:cs="Times New Roman"/>
          <w:color w:val="0E101A"/>
          <w:sz w:val="24"/>
          <w:szCs w:val="24"/>
        </w:rPr>
        <w:t>l</w:t>
      </w:r>
      <w:r w:rsidR="00635D33">
        <w:rPr>
          <w:rFonts w:ascii="Times New Roman" w:eastAsia="Times New Roman" w:hAnsi="Times New Roman" w:cs="Times New Roman"/>
          <w:color w:val="0E101A"/>
          <w:sz w:val="24"/>
          <w:szCs w:val="24"/>
        </w:rPr>
        <w:t>ment into postsecondary institutions</w:t>
      </w:r>
      <w:r w:rsidR="00063438">
        <w:rPr>
          <w:rFonts w:ascii="Times New Roman" w:eastAsia="Times New Roman" w:hAnsi="Times New Roman" w:cs="Times New Roman"/>
          <w:color w:val="0E101A"/>
          <w:sz w:val="24"/>
          <w:szCs w:val="24"/>
        </w:rPr>
        <w:t xml:space="preserve"> as a “</w:t>
      </w:r>
      <w:r w:rsidR="00063438" w:rsidRPr="006D632C">
        <w:rPr>
          <w:rFonts w:ascii="Times New Roman" w:eastAsia="Times New Roman" w:hAnsi="Times New Roman" w:cs="Times New Roman"/>
          <w:color w:val="0E101A"/>
          <w:sz w:val="24"/>
          <w:szCs w:val="24"/>
        </w:rPr>
        <w:t>leaky pipeline</w:t>
      </w:r>
      <w:r w:rsidR="00063438">
        <w:rPr>
          <w:rFonts w:ascii="Times New Roman" w:eastAsia="Times New Roman" w:hAnsi="Times New Roman" w:cs="Times New Roman"/>
          <w:color w:val="0E101A"/>
          <w:sz w:val="24"/>
          <w:szCs w:val="24"/>
        </w:rPr>
        <w:t>”</w:t>
      </w:r>
      <w:r w:rsidR="00594C4F">
        <w:rPr>
          <w:rFonts w:ascii="Times New Roman" w:eastAsia="Times New Roman" w:hAnsi="Times New Roman" w:cs="Times New Roman"/>
          <w:color w:val="0E101A"/>
          <w:sz w:val="24"/>
          <w:szCs w:val="24"/>
        </w:rPr>
        <w:t xml:space="preserve"> (p. 25)</w:t>
      </w:r>
      <w:r w:rsidR="009D3AA7">
        <w:rPr>
          <w:rFonts w:ascii="Times New Roman" w:eastAsia="Times New Roman" w:hAnsi="Times New Roman" w:cs="Times New Roman"/>
          <w:color w:val="0E101A"/>
          <w:sz w:val="24"/>
          <w:szCs w:val="24"/>
        </w:rPr>
        <w:t>.</w:t>
      </w:r>
      <w:r w:rsidR="00594C4F">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When </w:t>
      </w:r>
      <w:r w:rsidR="00063438">
        <w:rPr>
          <w:rFonts w:ascii="Times New Roman" w:eastAsia="Times New Roman" w:hAnsi="Times New Roman" w:cs="Times New Roman"/>
          <w:color w:val="0E101A"/>
          <w:sz w:val="24"/>
          <w:szCs w:val="24"/>
        </w:rPr>
        <w:t xml:space="preserve">FUSD educators conducted </w:t>
      </w:r>
      <w:r>
        <w:rPr>
          <w:rFonts w:ascii="Times New Roman" w:eastAsia="Times New Roman" w:hAnsi="Times New Roman" w:cs="Times New Roman"/>
          <w:color w:val="0E101A"/>
          <w:sz w:val="24"/>
          <w:szCs w:val="24"/>
        </w:rPr>
        <w:t>root</w:t>
      </w:r>
      <w:r w:rsidR="00882019">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cause analysis of</w:t>
      </w:r>
      <w:r w:rsidR="00635D33">
        <w:rPr>
          <w:rFonts w:ascii="Times New Roman" w:eastAsia="Times New Roman" w:hAnsi="Times New Roman" w:cs="Times New Roman"/>
          <w:color w:val="0E101A"/>
          <w:sz w:val="24"/>
          <w:szCs w:val="24"/>
        </w:rPr>
        <w:t xml:space="preserve"> this problem</w:t>
      </w:r>
      <w:r w:rsidR="00064EE8">
        <w:rPr>
          <w:rFonts w:ascii="Times New Roman" w:eastAsia="Times New Roman" w:hAnsi="Times New Roman" w:cs="Times New Roman"/>
          <w:color w:val="0E101A"/>
          <w:sz w:val="24"/>
          <w:szCs w:val="24"/>
        </w:rPr>
        <w:t xml:space="preserve">, </w:t>
      </w:r>
      <w:r w:rsidR="000B7618">
        <w:rPr>
          <w:rFonts w:ascii="Times New Roman" w:eastAsia="Times New Roman" w:hAnsi="Times New Roman" w:cs="Times New Roman"/>
          <w:color w:val="0E101A"/>
          <w:sz w:val="24"/>
          <w:szCs w:val="24"/>
        </w:rPr>
        <w:t xml:space="preserve">they </w:t>
      </w:r>
      <w:r>
        <w:rPr>
          <w:rFonts w:ascii="Times New Roman" w:eastAsia="Times New Roman" w:hAnsi="Times New Roman" w:cs="Times New Roman"/>
          <w:color w:val="0E101A"/>
          <w:sz w:val="24"/>
          <w:szCs w:val="24"/>
        </w:rPr>
        <w:t xml:space="preserve">discovered that students were slipping through the cracks at multiple points </w:t>
      </w:r>
      <w:r w:rsidR="000B7618">
        <w:rPr>
          <w:rFonts w:ascii="Times New Roman" w:eastAsia="Times New Roman" w:hAnsi="Times New Roman" w:cs="Times New Roman"/>
          <w:color w:val="0E101A"/>
          <w:sz w:val="24"/>
          <w:szCs w:val="24"/>
        </w:rPr>
        <w:t xml:space="preserve">throughout </w:t>
      </w:r>
      <w:r w:rsidR="00B80D74">
        <w:rPr>
          <w:rFonts w:ascii="Times New Roman" w:eastAsia="Times New Roman" w:hAnsi="Times New Roman" w:cs="Times New Roman"/>
          <w:color w:val="0E101A"/>
          <w:sz w:val="24"/>
          <w:szCs w:val="24"/>
        </w:rPr>
        <w:t>their schooling</w:t>
      </w:r>
      <w:r>
        <w:rPr>
          <w:rFonts w:ascii="Times New Roman" w:eastAsia="Times New Roman" w:hAnsi="Times New Roman" w:cs="Times New Roman"/>
          <w:color w:val="0E101A"/>
          <w:sz w:val="24"/>
          <w:szCs w:val="24"/>
        </w:rPr>
        <w:t xml:space="preserve">. </w:t>
      </w:r>
    </w:p>
    <w:p w14:paraId="22720906" w14:textId="320B36B1" w:rsidR="00027574" w:rsidRDefault="00B80D74" w:rsidP="00B80D74">
      <w:pPr>
        <w:pStyle w:val="CommentText"/>
        <w:spacing w:line="480" w:lineRule="auto"/>
        <w:ind w:firstLine="720"/>
        <w:rPr>
          <w:rFonts w:ascii="Times New Roman" w:eastAsia="Times New Roman" w:hAnsi="Times New Roman" w:cs="Times New Roman"/>
          <w:color w:val="0E101A"/>
          <w:sz w:val="24"/>
          <w:szCs w:val="24"/>
        </w:rPr>
      </w:pPr>
      <w:r w:rsidRPr="00B80D74">
        <w:rPr>
          <w:rFonts w:ascii="Times New Roman" w:hAnsi="Times New Roman" w:cs="Times New Roman"/>
          <w:noProof/>
          <w:sz w:val="24"/>
          <w:szCs w:val="24"/>
        </w:rPr>
        <w:t xml:space="preserve">Unfortunately, the book also has a </w:t>
      </w:r>
      <w:r w:rsidR="00B01BF0">
        <w:rPr>
          <w:rFonts w:ascii="Times New Roman" w:hAnsi="Times New Roman" w:cs="Times New Roman"/>
          <w:noProof/>
          <w:sz w:val="24"/>
          <w:szCs w:val="24"/>
        </w:rPr>
        <w:t xml:space="preserve">number of </w:t>
      </w:r>
      <w:r w:rsidRPr="00B80D74">
        <w:rPr>
          <w:rFonts w:ascii="Times New Roman" w:hAnsi="Times New Roman" w:cs="Times New Roman"/>
          <w:noProof/>
          <w:sz w:val="24"/>
          <w:szCs w:val="24"/>
        </w:rPr>
        <w:t>limitati</w:t>
      </w:r>
      <w:r w:rsidR="00650E3D">
        <w:rPr>
          <w:rFonts w:ascii="Times New Roman" w:hAnsi="Times New Roman" w:cs="Times New Roman"/>
          <w:noProof/>
          <w:sz w:val="24"/>
          <w:szCs w:val="24"/>
        </w:rPr>
        <w:t>o</w:t>
      </w:r>
      <w:r w:rsidRPr="00B80D74">
        <w:rPr>
          <w:rFonts w:ascii="Times New Roman" w:hAnsi="Times New Roman" w:cs="Times New Roman"/>
          <w:noProof/>
          <w:sz w:val="24"/>
          <w:szCs w:val="24"/>
        </w:rPr>
        <w:t>ns</w:t>
      </w:r>
      <w:r w:rsidR="00650E3D">
        <w:rPr>
          <w:rFonts w:ascii="Times New Roman" w:hAnsi="Times New Roman" w:cs="Times New Roman"/>
          <w:noProof/>
          <w:sz w:val="24"/>
          <w:szCs w:val="24"/>
        </w:rPr>
        <w:t>.</w:t>
      </w:r>
      <w:r w:rsidRPr="00B80D74">
        <w:rPr>
          <w:rFonts w:ascii="Times New Roman" w:hAnsi="Times New Roman" w:cs="Times New Roman"/>
          <w:noProof/>
          <w:sz w:val="24"/>
          <w:szCs w:val="24"/>
        </w:rPr>
        <w:t xml:space="preserve"> </w:t>
      </w:r>
      <w:r w:rsidR="00650E3D">
        <w:rPr>
          <w:rFonts w:ascii="Times New Roman" w:hAnsi="Times New Roman" w:cs="Times New Roman"/>
          <w:noProof/>
          <w:sz w:val="24"/>
          <w:szCs w:val="24"/>
        </w:rPr>
        <w:t xml:space="preserve">First, </w:t>
      </w:r>
      <w:r w:rsidR="00027574" w:rsidRPr="006D632C">
        <w:rPr>
          <w:rFonts w:ascii="Times New Roman" w:eastAsia="Times New Roman" w:hAnsi="Times New Roman" w:cs="Times New Roman"/>
          <w:color w:val="0E101A"/>
          <w:sz w:val="24"/>
          <w:szCs w:val="24"/>
        </w:rPr>
        <w:t>the author focus</w:t>
      </w:r>
      <w:r w:rsidR="00027574">
        <w:rPr>
          <w:rFonts w:ascii="Times New Roman" w:eastAsia="Times New Roman" w:hAnsi="Times New Roman" w:cs="Times New Roman"/>
          <w:color w:val="0E101A"/>
          <w:sz w:val="24"/>
          <w:szCs w:val="24"/>
        </w:rPr>
        <w:t>es</w:t>
      </w:r>
      <w:r w:rsidR="00BF7704">
        <w:rPr>
          <w:rFonts w:ascii="Times New Roman" w:eastAsia="Times New Roman" w:hAnsi="Times New Roman" w:cs="Times New Roman"/>
          <w:color w:val="0E101A"/>
          <w:sz w:val="24"/>
          <w:szCs w:val="24"/>
        </w:rPr>
        <w:t xml:space="preserve"> almost exclusively </w:t>
      </w:r>
      <w:r w:rsidR="00027574" w:rsidRPr="006D632C">
        <w:rPr>
          <w:rFonts w:ascii="Times New Roman" w:eastAsia="Times New Roman" w:hAnsi="Times New Roman" w:cs="Times New Roman"/>
          <w:color w:val="0E101A"/>
          <w:sz w:val="24"/>
          <w:szCs w:val="24"/>
        </w:rPr>
        <w:t xml:space="preserve">on improvement issues at the secondary level. For example, the </w:t>
      </w:r>
      <w:r w:rsidR="00B34C5A">
        <w:rPr>
          <w:rFonts w:ascii="Times New Roman" w:eastAsia="Times New Roman" w:hAnsi="Times New Roman" w:cs="Times New Roman"/>
          <w:color w:val="0E101A"/>
          <w:sz w:val="24"/>
          <w:szCs w:val="24"/>
        </w:rPr>
        <w:t xml:space="preserve">case study </w:t>
      </w:r>
      <w:r w:rsidR="00D67175">
        <w:rPr>
          <w:rFonts w:ascii="Times New Roman" w:eastAsia="Times New Roman" w:hAnsi="Times New Roman" w:cs="Times New Roman"/>
          <w:color w:val="0E101A"/>
          <w:sz w:val="24"/>
          <w:szCs w:val="24"/>
        </w:rPr>
        <w:t xml:space="preserve">of </w:t>
      </w:r>
      <w:r w:rsidR="00027574" w:rsidRPr="006D632C">
        <w:rPr>
          <w:rFonts w:ascii="Times New Roman" w:eastAsia="Times New Roman" w:hAnsi="Times New Roman" w:cs="Times New Roman"/>
          <w:color w:val="0E101A"/>
          <w:sz w:val="24"/>
          <w:szCs w:val="24"/>
        </w:rPr>
        <w:t xml:space="preserve">Fresno </w:t>
      </w:r>
      <w:r w:rsidR="00650E3D">
        <w:rPr>
          <w:rFonts w:ascii="Times New Roman" w:eastAsia="Times New Roman" w:hAnsi="Times New Roman" w:cs="Times New Roman"/>
          <w:color w:val="0E101A"/>
          <w:sz w:val="24"/>
          <w:szCs w:val="24"/>
        </w:rPr>
        <w:t>(</w:t>
      </w:r>
      <w:r w:rsidR="003D3182">
        <w:rPr>
          <w:rFonts w:ascii="Times New Roman" w:eastAsia="Times New Roman" w:hAnsi="Times New Roman" w:cs="Times New Roman"/>
          <w:color w:val="0E101A"/>
          <w:sz w:val="24"/>
          <w:szCs w:val="24"/>
        </w:rPr>
        <w:t>Chapter 1</w:t>
      </w:r>
      <w:r w:rsidR="00650E3D">
        <w:rPr>
          <w:rFonts w:ascii="Times New Roman" w:eastAsia="Times New Roman" w:hAnsi="Times New Roman" w:cs="Times New Roman"/>
          <w:color w:val="0E101A"/>
          <w:sz w:val="24"/>
          <w:szCs w:val="24"/>
        </w:rPr>
        <w:t>)</w:t>
      </w:r>
      <w:r w:rsidR="003D3182">
        <w:rPr>
          <w:rFonts w:ascii="Times New Roman" w:eastAsia="Times New Roman" w:hAnsi="Times New Roman" w:cs="Times New Roman"/>
          <w:color w:val="0E101A"/>
          <w:sz w:val="24"/>
          <w:szCs w:val="24"/>
        </w:rPr>
        <w:t xml:space="preserve"> addresses</w:t>
      </w:r>
      <w:r w:rsidR="00B34C5A">
        <w:rPr>
          <w:rFonts w:ascii="Times New Roman" w:eastAsia="Times New Roman" w:hAnsi="Times New Roman" w:cs="Times New Roman"/>
          <w:color w:val="0E101A"/>
          <w:sz w:val="24"/>
          <w:szCs w:val="24"/>
        </w:rPr>
        <w:t xml:space="preserve"> high</w:t>
      </w:r>
      <w:r w:rsidR="00DD65F3">
        <w:rPr>
          <w:rFonts w:ascii="Times New Roman" w:eastAsia="Times New Roman" w:hAnsi="Times New Roman" w:cs="Times New Roman"/>
          <w:color w:val="0E101A"/>
          <w:sz w:val="24"/>
          <w:szCs w:val="24"/>
        </w:rPr>
        <w:t>-</w:t>
      </w:r>
      <w:r w:rsidR="00B34C5A">
        <w:rPr>
          <w:rFonts w:ascii="Times New Roman" w:eastAsia="Times New Roman" w:hAnsi="Times New Roman" w:cs="Times New Roman"/>
          <w:color w:val="0E101A"/>
          <w:sz w:val="24"/>
          <w:szCs w:val="24"/>
        </w:rPr>
        <w:t>school</w:t>
      </w:r>
      <w:r w:rsidR="003D3182">
        <w:rPr>
          <w:rFonts w:ascii="Times New Roman" w:eastAsia="Times New Roman" w:hAnsi="Times New Roman" w:cs="Times New Roman"/>
          <w:color w:val="0E101A"/>
          <w:sz w:val="24"/>
          <w:szCs w:val="24"/>
        </w:rPr>
        <w:t xml:space="preserve"> </w:t>
      </w:r>
      <w:r w:rsidR="00027574" w:rsidRPr="006D632C">
        <w:rPr>
          <w:rFonts w:ascii="Times New Roman" w:eastAsia="Times New Roman" w:hAnsi="Times New Roman" w:cs="Times New Roman"/>
          <w:color w:val="0E101A"/>
          <w:sz w:val="24"/>
          <w:szCs w:val="24"/>
        </w:rPr>
        <w:t xml:space="preserve">graduation rates and </w:t>
      </w:r>
      <w:r w:rsidR="000C0AE9">
        <w:rPr>
          <w:rFonts w:ascii="Times New Roman" w:eastAsia="Times New Roman" w:hAnsi="Times New Roman" w:cs="Times New Roman"/>
          <w:color w:val="0E101A"/>
          <w:sz w:val="24"/>
          <w:szCs w:val="24"/>
        </w:rPr>
        <w:t>decisions about college attendance</w:t>
      </w:r>
      <w:r w:rsidR="00027574" w:rsidRPr="006D632C">
        <w:rPr>
          <w:rFonts w:ascii="Times New Roman" w:eastAsia="Times New Roman" w:hAnsi="Times New Roman" w:cs="Times New Roman"/>
          <w:color w:val="0E101A"/>
          <w:sz w:val="24"/>
          <w:szCs w:val="24"/>
        </w:rPr>
        <w:t xml:space="preserve">. </w:t>
      </w:r>
      <w:r w:rsidR="000C0AE9">
        <w:rPr>
          <w:rFonts w:ascii="Times New Roman" w:eastAsia="Times New Roman" w:hAnsi="Times New Roman" w:cs="Times New Roman"/>
          <w:color w:val="0E101A"/>
          <w:sz w:val="24"/>
          <w:szCs w:val="24"/>
        </w:rPr>
        <w:t xml:space="preserve">The </w:t>
      </w:r>
      <w:r w:rsidR="00027574" w:rsidRPr="006D632C">
        <w:rPr>
          <w:rFonts w:ascii="Times New Roman" w:eastAsia="Times New Roman" w:hAnsi="Times New Roman" w:cs="Times New Roman"/>
          <w:color w:val="0E101A"/>
          <w:sz w:val="24"/>
          <w:szCs w:val="24"/>
        </w:rPr>
        <w:t xml:space="preserve">New Vision for Public Schools </w:t>
      </w:r>
      <w:r w:rsidR="00650E3D">
        <w:rPr>
          <w:rFonts w:ascii="Times New Roman" w:eastAsia="Times New Roman" w:hAnsi="Times New Roman" w:cs="Times New Roman"/>
          <w:color w:val="0E101A"/>
          <w:sz w:val="24"/>
          <w:szCs w:val="24"/>
        </w:rPr>
        <w:t>example (</w:t>
      </w:r>
      <w:r w:rsidR="000C0AE9">
        <w:rPr>
          <w:rFonts w:ascii="Times New Roman" w:eastAsia="Times New Roman" w:hAnsi="Times New Roman" w:cs="Times New Roman"/>
          <w:color w:val="0E101A"/>
          <w:sz w:val="24"/>
          <w:szCs w:val="24"/>
        </w:rPr>
        <w:t>Chapter 2</w:t>
      </w:r>
      <w:r w:rsidR="00650E3D">
        <w:rPr>
          <w:rFonts w:ascii="Times New Roman" w:eastAsia="Times New Roman" w:hAnsi="Times New Roman" w:cs="Times New Roman"/>
          <w:color w:val="0E101A"/>
          <w:sz w:val="24"/>
          <w:szCs w:val="24"/>
        </w:rPr>
        <w:t>)</w:t>
      </w:r>
      <w:r w:rsidR="000C0AE9">
        <w:rPr>
          <w:rFonts w:ascii="Times New Roman" w:eastAsia="Times New Roman" w:hAnsi="Times New Roman" w:cs="Times New Roman"/>
          <w:color w:val="0E101A"/>
          <w:sz w:val="24"/>
          <w:szCs w:val="24"/>
        </w:rPr>
        <w:t xml:space="preserve"> also </w:t>
      </w:r>
      <w:r w:rsidR="00D936E3">
        <w:rPr>
          <w:rFonts w:ascii="Times New Roman" w:eastAsia="Times New Roman" w:hAnsi="Times New Roman" w:cs="Times New Roman"/>
          <w:color w:val="0E101A"/>
          <w:sz w:val="24"/>
          <w:szCs w:val="24"/>
        </w:rPr>
        <w:t xml:space="preserve">concerns </w:t>
      </w:r>
      <w:r w:rsidR="00027574" w:rsidRPr="006D632C">
        <w:rPr>
          <w:rFonts w:ascii="Times New Roman" w:eastAsia="Times New Roman" w:hAnsi="Times New Roman" w:cs="Times New Roman"/>
          <w:color w:val="0E101A"/>
          <w:sz w:val="24"/>
          <w:szCs w:val="24"/>
        </w:rPr>
        <w:t xml:space="preserve">problems related to </w:t>
      </w:r>
      <w:r w:rsidR="00B34C5A">
        <w:rPr>
          <w:rFonts w:ascii="Times New Roman" w:eastAsia="Times New Roman" w:hAnsi="Times New Roman" w:cs="Times New Roman"/>
          <w:color w:val="0E101A"/>
          <w:sz w:val="24"/>
          <w:szCs w:val="24"/>
        </w:rPr>
        <w:t>high</w:t>
      </w:r>
      <w:r w:rsidR="00DD65F3">
        <w:rPr>
          <w:rFonts w:ascii="Times New Roman" w:eastAsia="Times New Roman" w:hAnsi="Times New Roman" w:cs="Times New Roman"/>
          <w:color w:val="0E101A"/>
          <w:sz w:val="24"/>
          <w:szCs w:val="24"/>
        </w:rPr>
        <w:t>-</w:t>
      </w:r>
      <w:r w:rsidR="00B34C5A">
        <w:rPr>
          <w:rFonts w:ascii="Times New Roman" w:eastAsia="Times New Roman" w:hAnsi="Times New Roman" w:cs="Times New Roman"/>
          <w:color w:val="0E101A"/>
          <w:sz w:val="24"/>
          <w:szCs w:val="24"/>
        </w:rPr>
        <w:t>school graduation rates</w:t>
      </w:r>
      <w:r w:rsidR="00027574" w:rsidRPr="006D632C">
        <w:rPr>
          <w:rFonts w:ascii="Times New Roman" w:eastAsia="Times New Roman" w:hAnsi="Times New Roman" w:cs="Times New Roman"/>
          <w:color w:val="0E101A"/>
          <w:sz w:val="24"/>
          <w:szCs w:val="24"/>
        </w:rPr>
        <w:t xml:space="preserve">. </w:t>
      </w:r>
      <w:r w:rsidR="00650E3D">
        <w:rPr>
          <w:rFonts w:ascii="Times New Roman" w:eastAsia="Times New Roman" w:hAnsi="Times New Roman" w:cs="Times New Roman"/>
          <w:color w:val="0E101A"/>
          <w:sz w:val="24"/>
          <w:szCs w:val="24"/>
        </w:rPr>
        <w:t>The</w:t>
      </w:r>
      <w:r w:rsidR="00027574" w:rsidRPr="006D632C">
        <w:rPr>
          <w:rFonts w:ascii="Times New Roman" w:eastAsia="Times New Roman" w:hAnsi="Times New Roman" w:cs="Times New Roman"/>
          <w:color w:val="0E101A"/>
          <w:sz w:val="24"/>
          <w:szCs w:val="24"/>
        </w:rPr>
        <w:t xml:space="preserve"> Summit Public Schools </w:t>
      </w:r>
      <w:r w:rsidR="00650E3D">
        <w:rPr>
          <w:rFonts w:ascii="Times New Roman" w:eastAsia="Times New Roman" w:hAnsi="Times New Roman" w:cs="Times New Roman"/>
          <w:color w:val="0E101A"/>
          <w:sz w:val="24"/>
          <w:szCs w:val="24"/>
        </w:rPr>
        <w:t xml:space="preserve">case (Chapter 3) </w:t>
      </w:r>
      <w:r w:rsidR="00D936E3">
        <w:rPr>
          <w:rFonts w:ascii="Times New Roman" w:eastAsia="Times New Roman" w:hAnsi="Times New Roman" w:cs="Times New Roman"/>
          <w:color w:val="0E101A"/>
          <w:sz w:val="24"/>
          <w:szCs w:val="24"/>
        </w:rPr>
        <w:t xml:space="preserve">tackles </w:t>
      </w:r>
      <w:r w:rsidR="00027574" w:rsidRPr="006D632C">
        <w:rPr>
          <w:rFonts w:ascii="Times New Roman" w:eastAsia="Times New Roman" w:hAnsi="Times New Roman" w:cs="Times New Roman"/>
          <w:color w:val="0E101A"/>
          <w:sz w:val="24"/>
          <w:szCs w:val="24"/>
        </w:rPr>
        <w:t>the issue of high</w:t>
      </w:r>
      <w:r w:rsidR="00DD65F3">
        <w:rPr>
          <w:rFonts w:ascii="Times New Roman" w:eastAsia="Times New Roman" w:hAnsi="Times New Roman" w:cs="Times New Roman"/>
          <w:color w:val="0E101A"/>
          <w:sz w:val="24"/>
          <w:szCs w:val="24"/>
        </w:rPr>
        <w:t>-</w:t>
      </w:r>
      <w:r w:rsidR="00027574" w:rsidRPr="006D632C">
        <w:rPr>
          <w:rFonts w:ascii="Times New Roman" w:eastAsia="Times New Roman" w:hAnsi="Times New Roman" w:cs="Times New Roman"/>
          <w:color w:val="0E101A"/>
          <w:sz w:val="24"/>
          <w:szCs w:val="24"/>
        </w:rPr>
        <w:t xml:space="preserve">school reform. </w:t>
      </w:r>
      <w:r w:rsidR="00064EE8">
        <w:rPr>
          <w:rFonts w:ascii="Times New Roman" w:eastAsia="Times New Roman" w:hAnsi="Times New Roman" w:cs="Times New Roman"/>
          <w:color w:val="0E101A"/>
          <w:sz w:val="24"/>
          <w:szCs w:val="24"/>
        </w:rPr>
        <w:t>Finally, t</w:t>
      </w:r>
      <w:r w:rsidR="000C0AE9">
        <w:rPr>
          <w:rFonts w:ascii="Times New Roman" w:eastAsia="Times New Roman" w:hAnsi="Times New Roman" w:cs="Times New Roman"/>
          <w:color w:val="0E101A"/>
          <w:sz w:val="24"/>
          <w:szCs w:val="24"/>
        </w:rPr>
        <w:t xml:space="preserve">he </w:t>
      </w:r>
      <w:r w:rsidR="00027574" w:rsidRPr="006D632C">
        <w:rPr>
          <w:rFonts w:ascii="Times New Roman" w:eastAsia="Times New Roman" w:hAnsi="Times New Roman" w:cs="Times New Roman"/>
          <w:color w:val="0E101A"/>
          <w:sz w:val="24"/>
          <w:szCs w:val="24"/>
        </w:rPr>
        <w:t xml:space="preserve">High-Tech High </w:t>
      </w:r>
      <w:r w:rsidR="00064EE8">
        <w:rPr>
          <w:rFonts w:ascii="Times New Roman" w:eastAsia="Times New Roman" w:hAnsi="Times New Roman" w:cs="Times New Roman"/>
          <w:color w:val="0E101A"/>
          <w:sz w:val="24"/>
          <w:szCs w:val="24"/>
        </w:rPr>
        <w:t xml:space="preserve">discussion </w:t>
      </w:r>
      <w:r w:rsidR="00650E3D">
        <w:rPr>
          <w:rFonts w:ascii="Times New Roman" w:eastAsia="Times New Roman" w:hAnsi="Times New Roman" w:cs="Times New Roman"/>
          <w:color w:val="0E101A"/>
          <w:sz w:val="24"/>
          <w:szCs w:val="24"/>
        </w:rPr>
        <w:t>(</w:t>
      </w:r>
      <w:r w:rsidR="000C0AE9">
        <w:rPr>
          <w:rFonts w:ascii="Times New Roman" w:eastAsia="Times New Roman" w:hAnsi="Times New Roman" w:cs="Times New Roman"/>
          <w:color w:val="0E101A"/>
          <w:sz w:val="24"/>
          <w:szCs w:val="24"/>
        </w:rPr>
        <w:t>Chapter 4</w:t>
      </w:r>
      <w:r w:rsidR="00650E3D">
        <w:rPr>
          <w:rFonts w:ascii="Times New Roman" w:eastAsia="Times New Roman" w:hAnsi="Times New Roman" w:cs="Times New Roman"/>
          <w:color w:val="0E101A"/>
          <w:sz w:val="24"/>
          <w:szCs w:val="24"/>
        </w:rPr>
        <w:t>)</w:t>
      </w:r>
      <w:r w:rsidR="00064EE8">
        <w:rPr>
          <w:rFonts w:ascii="Times New Roman" w:eastAsia="Times New Roman" w:hAnsi="Times New Roman" w:cs="Times New Roman"/>
          <w:color w:val="0E101A"/>
          <w:sz w:val="24"/>
          <w:szCs w:val="24"/>
        </w:rPr>
        <w:t xml:space="preserve"> also</w:t>
      </w:r>
      <w:r w:rsidR="000C0AE9">
        <w:rPr>
          <w:rFonts w:ascii="Times New Roman" w:eastAsia="Times New Roman" w:hAnsi="Times New Roman" w:cs="Times New Roman"/>
          <w:color w:val="0E101A"/>
          <w:sz w:val="24"/>
          <w:szCs w:val="24"/>
        </w:rPr>
        <w:t xml:space="preserve"> focuses </w:t>
      </w:r>
      <w:r w:rsidR="00027574" w:rsidRPr="006D632C">
        <w:rPr>
          <w:rFonts w:ascii="Times New Roman" w:eastAsia="Times New Roman" w:hAnsi="Times New Roman" w:cs="Times New Roman"/>
          <w:color w:val="0E101A"/>
          <w:sz w:val="24"/>
          <w:szCs w:val="24"/>
        </w:rPr>
        <w:t>on high</w:t>
      </w:r>
      <w:r w:rsidR="00DD65F3">
        <w:rPr>
          <w:rFonts w:ascii="Times New Roman" w:eastAsia="Times New Roman" w:hAnsi="Times New Roman" w:cs="Times New Roman"/>
          <w:color w:val="0E101A"/>
          <w:sz w:val="24"/>
          <w:szCs w:val="24"/>
        </w:rPr>
        <w:t>-</w:t>
      </w:r>
      <w:r w:rsidR="00027574" w:rsidRPr="006D632C">
        <w:rPr>
          <w:rFonts w:ascii="Times New Roman" w:eastAsia="Times New Roman" w:hAnsi="Times New Roman" w:cs="Times New Roman"/>
          <w:color w:val="0E101A"/>
          <w:sz w:val="24"/>
          <w:szCs w:val="24"/>
        </w:rPr>
        <w:t>school graduation rates and college success. </w:t>
      </w:r>
    </w:p>
    <w:p w14:paraId="1DC72041" w14:textId="53D4BDEB" w:rsidR="008C5C77" w:rsidRDefault="006537D3" w:rsidP="00B80D74">
      <w:pPr>
        <w:pStyle w:val="CommentText"/>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these case studies are </w:t>
      </w:r>
      <w:r w:rsidR="008C5C77" w:rsidRPr="008C5C77">
        <w:rPr>
          <w:rFonts w:ascii="Times New Roman" w:hAnsi="Times New Roman" w:cs="Times New Roman"/>
          <w:sz w:val="24"/>
          <w:szCs w:val="24"/>
        </w:rPr>
        <w:t>useful, the</w:t>
      </w:r>
      <w:r w:rsidR="00DD65F3">
        <w:rPr>
          <w:rFonts w:ascii="Times New Roman" w:hAnsi="Times New Roman" w:cs="Times New Roman"/>
          <w:sz w:val="24"/>
          <w:szCs w:val="24"/>
        </w:rPr>
        <w:t>ir</w:t>
      </w:r>
      <w:r w:rsidR="008C5C77" w:rsidRPr="008C5C77">
        <w:rPr>
          <w:rFonts w:ascii="Times New Roman" w:hAnsi="Times New Roman" w:cs="Times New Roman"/>
          <w:sz w:val="24"/>
          <w:szCs w:val="24"/>
        </w:rPr>
        <w:t xml:space="preserve"> limited scope hinder</w:t>
      </w:r>
      <w:r w:rsidR="00942107">
        <w:rPr>
          <w:rFonts w:ascii="Times New Roman" w:hAnsi="Times New Roman" w:cs="Times New Roman"/>
          <w:sz w:val="24"/>
          <w:szCs w:val="24"/>
        </w:rPr>
        <w:t>s</w:t>
      </w:r>
      <w:r w:rsidR="008C5C77" w:rsidRPr="008C5C77">
        <w:rPr>
          <w:rFonts w:ascii="Times New Roman" w:hAnsi="Times New Roman" w:cs="Times New Roman"/>
          <w:sz w:val="24"/>
          <w:szCs w:val="24"/>
        </w:rPr>
        <w:t xml:space="preserve"> the book’s relevance </w:t>
      </w:r>
      <w:r w:rsidR="00942107">
        <w:rPr>
          <w:rFonts w:ascii="Times New Roman" w:hAnsi="Times New Roman" w:cs="Times New Roman"/>
          <w:sz w:val="24"/>
          <w:szCs w:val="24"/>
        </w:rPr>
        <w:t>to a</w:t>
      </w:r>
      <w:r w:rsidR="008C5C77" w:rsidRPr="008C5C77">
        <w:rPr>
          <w:rFonts w:ascii="Times New Roman" w:hAnsi="Times New Roman" w:cs="Times New Roman"/>
          <w:sz w:val="24"/>
          <w:szCs w:val="24"/>
        </w:rPr>
        <w:t xml:space="preserve"> wider audience. </w:t>
      </w:r>
      <w:r>
        <w:rPr>
          <w:rFonts w:ascii="Times New Roman" w:hAnsi="Times New Roman" w:cs="Times New Roman"/>
          <w:sz w:val="24"/>
          <w:szCs w:val="24"/>
        </w:rPr>
        <w:t xml:space="preserve">Most </w:t>
      </w:r>
      <w:r w:rsidR="008C5C77" w:rsidRPr="008C5C77">
        <w:rPr>
          <w:rFonts w:ascii="Times New Roman" w:hAnsi="Times New Roman" w:cs="Times New Roman"/>
          <w:sz w:val="24"/>
          <w:szCs w:val="24"/>
        </w:rPr>
        <w:t>of the six cases studie</w:t>
      </w:r>
      <w:r w:rsidR="00531B40">
        <w:rPr>
          <w:rFonts w:ascii="Times New Roman" w:hAnsi="Times New Roman" w:cs="Times New Roman"/>
          <w:sz w:val="24"/>
          <w:szCs w:val="24"/>
        </w:rPr>
        <w:t>s</w:t>
      </w:r>
      <w:r w:rsidR="008C5C77" w:rsidRPr="008C5C77">
        <w:rPr>
          <w:rFonts w:ascii="Times New Roman" w:hAnsi="Times New Roman" w:cs="Times New Roman"/>
          <w:sz w:val="24"/>
          <w:szCs w:val="24"/>
        </w:rPr>
        <w:t xml:space="preserve"> involved issues at the secondary level, though the principles presented could </w:t>
      </w:r>
      <w:r w:rsidR="00531B40">
        <w:rPr>
          <w:rFonts w:ascii="Times New Roman" w:hAnsi="Times New Roman" w:cs="Times New Roman"/>
          <w:sz w:val="24"/>
          <w:szCs w:val="24"/>
        </w:rPr>
        <w:t xml:space="preserve">also </w:t>
      </w:r>
      <w:r w:rsidR="008C5C77" w:rsidRPr="008C5C77">
        <w:rPr>
          <w:rFonts w:ascii="Times New Roman" w:hAnsi="Times New Roman" w:cs="Times New Roman"/>
          <w:sz w:val="24"/>
          <w:szCs w:val="24"/>
        </w:rPr>
        <w:t xml:space="preserve">be applied </w:t>
      </w:r>
      <w:r w:rsidR="00DD65F3">
        <w:rPr>
          <w:rFonts w:ascii="Times New Roman" w:hAnsi="Times New Roman" w:cs="Times New Roman"/>
          <w:sz w:val="24"/>
          <w:szCs w:val="24"/>
        </w:rPr>
        <w:t>to</w:t>
      </w:r>
      <w:r w:rsidR="008C5C77" w:rsidRPr="008C5C77">
        <w:rPr>
          <w:rFonts w:ascii="Times New Roman" w:hAnsi="Times New Roman" w:cs="Times New Roman"/>
          <w:sz w:val="24"/>
          <w:szCs w:val="24"/>
        </w:rPr>
        <w:t xml:space="preserve"> elementary</w:t>
      </w:r>
      <w:r w:rsidR="00DD65F3">
        <w:rPr>
          <w:rFonts w:ascii="Times New Roman" w:hAnsi="Times New Roman" w:cs="Times New Roman"/>
          <w:sz w:val="24"/>
          <w:szCs w:val="24"/>
        </w:rPr>
        <w:t>-</w:t>
      </w:r>
      <w:r w:rsidR="008C5C77" w:rsidRPr="008C5C77">
        <w:rPr>
          <w:rFonts w:ascii="Times New Roman" w:hAnsi="Times New Roman" w:cs="Times New Roman"/>
          <w:sz w:val="24"/>
          <w:szCs w:val="24"/>
        </w:rPr>
        <w:t xml:space="preserve"> and middle</w:t>
      </w:r>
      <w:r w:rsidR="00DD65F3">
        <w:rPr>
          <w:rFonts w:ascii="Times New Roman" w:hAnsi="Times New Roman" w:cs="Times New Roman"/>
          <w:sz w:val="24"/>
          <w:szCs w:val="24"/>
        </w:rPr>
        <w:t>-s</w:t>
      </w:r>
      <w:r w:rsidR="008C5C77" w:rsidRPr="008C5C77">
        <w:rPr>
          <w:rFonts w:ascii="Times New Roman" w:hAnsi="Times New Roman" w:cs="Times New Roman"/>
          <w:sz w:val="24"/>
          <w:szCs w:val="24"/>
        </w:rPr>
        <w:t xml:space="preserve">chool levels. It might have been helpful for </w:t>
      </w:r>
      <w:r w:rsidR="00022595">
        <w:rPr>
          <w:rFonts w:ascii="Times New Roman" w:hAnsi="Times New Roman" w:cs="Times New Roman"/>
          <w:sz w:val="24"/>
          <w:szCs w:val="24"/>
        </w:rPr>
        <w:t xml:space="preserve">Bryk </w:t>
      </w:r>
      <w:r w:rsidR="008C5C77" w:rsidRPr="008C5C77">
        <w:rPr>
          <w:rFonts w:ascii="Times New Roman" w:hAnsi="Times New Roman" w:cs="Times New Roman"/>
          <w:sz w:val="24"/>
          <w:szCs w:val="24"/>
        </w:rPr>
        <w:t xml:space="preserve">to include a case </w:t>
      </w:r>
      <w:r w:rsidR="00942107">
        <w:rPr>
          <w:rFonts w:ascii="Times New Roman" w:hAnsi="Times New Roman" w:cs="Times New Roman"/>
          <w:sz w:val="24"/>
          <w:szCs w:val="24"/>
        </w:rPr>
        <w:t>with</w:t>
      </w:r>
      <w:r w:rsidR="00A81E5C">
        <w:rPr>
          <w:rFonts w:ascii="Times New Roman" w:hAnsi="Times New Roman" w:cs="Times New Roman"/>
          <w:sz w:val="24"/>
          <w:szCs w:val="24"/>
        </w:rPr>
        <w:t xml:space="preserve"> problems </w:t>
      </w:r>
      <w:r w:rsidR="00DD65F3">
        <w:rPr>
          <w:rFonts w:ascii="Times New Roman" w:hAnsi="Times New Roman" w:cs="Times New Roman"/>
          <w:sz w:val="24"/>
          <w:szCs w:val="24"/>
        </w:rPr>
        <w:t xml:space="preserve">that </w:t>
      </w:r>
      <w:r w:rsidR="00D41466" w:rsidRPr="008C5C77">
        <w:rPr>
          <w:rFonts w:ascii="Times New Roman" w:hAnsi="Times New Roman" w:cs="Times New Roman"/>
          <w:sz w:val="24"/>
          <w:szCs w:val="24"/>
        </w:rPr>
        <w:t>elementary</w:t>
      </w:r>
      <w:r w:rsidR="00A81E5C">
        <w:rPr>
          <w:rFonts w:ascii="Times New Roman" w:hAnsi="Times New Roman" w:cs="Times New Roman"/>
          <w:sz w:val="24"/>
          <w:szCs w:val="24"/>
        </w:rPr>
        <w:t>-</w:t>
      </w:r>
      <w:r w:rsidR="00D41466" w:rsidRPr="008C5C77">
        <w:rPr>
          <w:rFonts w:ascii="Times New Roman" w:hAnsi="Times New Roman" w:cs="Times New Roman"/>
          <w:sz w:val="24"/>
          <w:szCs w:val="24"/>
        </w:rPr>
        <w:t xml:space="preserve">level </w:t>
      </w:r>
      <w:r w:rsidR="00BC405B">
        <w:rPr>
          <w:rFonts w:ascii="Times New Roman" w:hAnsi="Times New Roman" w:cs="Times New Roman"/>
          <w:sz w:val="24"/>
          <w:szCs w:val="24"/>
        </w:rPr>
        <w:t xml:space="preserve">educators </w:t>
      </w:r>
      <w:r w:rsidR="008C5C77" w:rsidRPr="008C5C77">
        <w:rPr>
          <w:rFonts w:ascii="Times New Roman" w:hAnsi="Times New Roman" w:cs="Times New Roman"/>
          <w:sz w:val="24"/>
          <w:szCs w:val="24"/>
        </w:rPr>
        <w:t xml:space="preserve">face. An example of this would be an elementary school or district that has addressed the issue of having </w:t>
      </w:r>
      <w:proofErr w:type="gramStart"/>
      <w:r w:rsidR="00E3402E">
        <w:rPr>
          <w:rFonts w:ascii="Times New Roman" w:hAnsi="Times New Roman" w:cs="Times New Roman"/>
          <w:sz w:val="24"/>
          <w:szCs w:val="24"/>
        </w:rPr>
        <w:t xml:space="preserve">a </w:t>
      </w:r>
      <w:r w:rsidR="008C5C77" w:rsidRPr="008C5C77">
        <w:rPr>
          <w:rFonts w:ascii="Times New Roman" w:hAnsi="Times New Roman" w:cs="Times New Roman"/>
          <w:sz w:val="24"/>
          <w:szCs w:val="24"/>
        </w:rPr>
        <w:t>majority of</w:t>
      </w:r>
      <w:proofErr w:type="gramEnd"/>
      <w:r w:rsidR="008C5C77" w:rsidRPr="008C5C77">
        <w:rPr>
          <w:rFonts w:ascii="Times New Roman" w:hAnsi="Times New Roman" w:cs="Times New Roman"/>
          <w:sz w:val="24"/>
          <w:szCs w:val="24"/>
        </w:rPr>
        <w:t xml:space="preserve"> </w:t>
      </w:r>
      <w:r w:rsidR="00E3402E">
        <w:rPr>
          <w:rFonts w:ascii="Times New Roman" w:hAnsi="Times New Roman" w:cs="Times New Roman"/>
          <w:sz w:val="24"/>
          <w:szCs w:val="24"/>
        </w:rPr>
        <w:t xml:space="preserve">its </w:t>
      </w:r>
      <w:r w:rsidR="008C5C77" w:rsidRPr="008C5C77">
        <w:rPr>
          <w:rFonts w:ascii="Times New Roman" w:hAnsi="Times New Roman" w:cs="Times New Roman"/>
          <w:sz w:val="24"/>
          <w:szCs w:val="24"/>
        </w:rPr>
        <w:t>students not being proficient in reading by the end of third grade.</w:t>
      </w:r>
    </w:p>
    <w:p w14:paraId="6C3E6C25" w14:textId="4241694C" w:rsidR="007B0F60" w:rsidRPr="007B0F60" w:rsidRDefault="007B0F60">
      <w:pPr>
        <w:spacing w:after="0" w:line="480" w:lineRule="auto"/>
        <w:ind w:firstLine="720"/>
        <w:rPr>
          <w:rFonts w:ascii="Times New Roman" w:eastAsia="Times New Roman" w:hAnsi="Times New Roman" w:cs="Times New Roman"/>
          <w:color w:val="0E101A"/>
          <w:sz w:val="24"/>
          <w:szCs w:val="24"/>
        </w:rPr>
      </w:pPr>
      <w:r w:rsidRPr="007B0F60">
        <w:rPr>
          <w:rFonts w:ascii="Times New Roman" w:eastAsia="Times New Roman" w:hAnsi="Times New Roman" w:cs="Times New Roman"/>
          <w:i/>
          <w:iCs/>
          <w:color w:val="0E101A"/>
          <w:sz w:val="24"/>
          <w:szCs w:val="24"/>
        </w:rPr>
        <w:t>Improvement in Action: Advancing Quality in America’s Schools</w:t>
      </w:r>
      <w:r w:rsidR="00A26FF6">
        <w:rPr>
          <w:rFonts w:ascii="Times New Roman" w:eastAsia="Times New Roman" w:hAnsi="Times New Roman" w:cs="Times New Roman"/>
          <w:color w:val="0E101A"/>
          <w:sz w:val="24"/>
          <w:szCs w:val="24"/>
        </w:rPr>
        <w:t xml:space="preserve"> </w:t>
      </w:r>
      <w:r w:rsidRPr="007B0F60">
        <w:rPr>
          <w:rFonts w:ascii="Times New Roman" w:eastAsia="Times New Roman" w:hAnsi="Times New Roman" w:cs="Times New Roman"/>
          <w:color w:val="0E101A"/>
          <w:sz w:val="24"/>
          <w:szCs w:val="24"/>
        </w:rPr>
        <w:t xml:space="preserve">is an excellent resource for educators, school leaders, and researchers who want to improve the quality of America’s </w:t>
      </w:r>
      <w:r w:rsidRPr="007B0F60">
        <w:rPr>
          <w:rFonts w:ascii="Times New Roman" w:eastAsia="Times New Roman" w:hAnsi="Times New Roman" w:cs="Times New Roman"/>
          <w:color w:val="0E101A"/>
          <w:sz w:val="24"/>
          <w:szCs w:val="24"/>
        </w:rPr>
        <w:lastRenderedPageBreak/>
        <w:t xml:space="preserve">schools. It encourages </w:t>
      </w:r>
      <w:r w:rsidR="00504B3D">
        <w:rPr>
          <w:rFonts w:ascii="Times New Roman" w:eastAsia="Times New Roman" w:hAnsi="Times New Roman" w:cs="Times New Roman"/>
          <w:color w:val="0E101A"/>
          <w:sz w:val="24"/>
          <w:szCs w:val="24"/>
        </w:rPr>
        <w:t xml:space="preserve">school </w:t>
      </w:r>
      <w:r w:rsidRPr="007B0F60">
        <w:rPr>
          <w:rFonts w:ascii="Times New Roman" w:eastAsia="Times New Roman" w:hAnsi="Times New Roman" w:cs="Times New Roman"/>
          <w:color w:val="0E101A"/>
          <w:sz w:val="24"/>
          <w:szCs w:val="24"/>
        </w:rPr>
        <w:t>lead</w:t>
      </w:r>
      <w:r w:rsidR="00504B3D">
        <w:rPr>
          <w:rFonts w:ascii="Times New Roman" w:eastAsia="Times New Roman" w:hAnsi="Times New Roman" w:cs="Times New Roman"/>
          <w:color w:val="0E101A"/>
          <w:sz w:val="24"/>
          <w:szCs w:val="24"/>
        </w:rPr>
        <w:t xml:space="preserve">ers </w:t>
      </w:r>
      <w:r w:rsidRPr="007B0F60">
        <w:rPr>
          <w:rFonts w:ascii="Times New Roman" w:eastAsia="Times New Roman" w:hAnsi="Times New Roman" w:cs="Times New Roman"/>
          <w:color w:val="0E101A"/>
          <w:sz w:val="24"/>
          <w:szCs w:val="24"/>
        </w:rPr>
        <w:t xml:space="preserve">to see school improvement </w:t>
      </w:r>
      <w:r w:rsidR="00264478" w:rsidRPr="007B0F60">
        <w:rPr>
          <w:rFonts w:ascii="Times New Roman" w:eastAsia="Times New Roman" w:hAnsi="Times New Roman" w:cs="Times New Roman"/>
          <w:color w:val="0E101A"/>
          <w:sz w:val="24"/>
          <w:szCs w:val="24"/>
        </w:rPr>
        <w:t>a</w:t>
      </w:r>
      <w:r w:rsidR="00264478">
        <w:rPr>
          <w:rFonts w:ascii="Times New Roman" w:eastAsia="Times New Roman" w:hAnsi="Times New Roman" w:cs="Times New Roman"/>
          <w:color w:val="0E101A"/>
          <w:sz w:val="24"/>
          <w:szCs w:val="24"/>
        </w:rPr>
        <w:t>s a</w:t>
      </w:r>
      <w:r w:rsidR="00264478" w:rsidRPr="007B0F60">
        <w:rPr>
          <w:rFonts w:ascii="Times New Roman" w:eastAsia="Times New Roman" w:hAnsi="Times New Roman" w:cs="Times New Roman"/>
          <w:color w:val="0E101A"/>
          <w:sz w:val="24"/>
          <w:szCs w:val="24"/>
        </w:rPr>
        <w:t xml:space="preserve"> tool that can positively impact </w:t>
      </w:r>
      <w:r w:rsidR="00A357FA">
        <w:rPr>
          <w:rFonts w:ascii="Times New Roman" w:eastAsia="Times New Roman" w:hAnsi="Times New Roman" w:cs="Times New Roman"/>
          <w:color w:val="0E101A"/>
          <w:sz w:val="24"/>
          <w:szCs w:val="24"/>
        </w:rPr>
        <w:t>student and teacher</w:t>
      </w:r>
      <w:r w:rsidR="00264478" w:rsidRPr="007B0F60">
        <w:rPr>
          <w:rFonts w:ascii="Times New Roman" w:eastAsia="Times New Roman" w:hAnsi="Times New Roman" w:cs="Times New Roman"/>
          <w:color w:val="0E101A"/>
          <w:sz w:val="24"/>
          <w:szCs w:val="24"/>
        </w:rPr>
        <w:t xml:space="preserve"> lives </w:t>
      </w:r>
      <w:r w:rsidR="00264478">
        <w:rPr>
          <w:rFonts w:ascii="Times New Roman" w:eastAsia="Times New Roman" w:hAnsi="Times New Roman" w:cs="Times New Roman"/>
          <w:color w:val="0E101A"/>
          <w:sz w:val="24"/>
          <w:szCs w:val="24"/>
        </w:rPr>
        <w:t xml:space="preserve">rather than </w:t>
      </w:r>
      <w:r w:rsidRPr="007B0F60">
        <w:rPr>
          <w:rFonts w:ascii="Times New Roman" w:eastAsia="Times New Roman" w:hAnsi="Times New Roman" w:cs="Times New Roman"/>
          <w:color w:val="0E101A"/>
          <w:sz w:val="24"/>
          <w:szCs w:val="24"/>
        </w:rPr>
        <w:t xml:space="preserve">as a </w:t>
      </w:r>
      <w:r w:rsidR="00264478">
        <w:rPr>
          <w:rFonts w:ascii="Times New Roman" w:eastAsia="Times New Roman" w:hAnsi="Times New Roman" w:cs="Times New Roman"/>
          <w:color w:val="0E101A"/>
          <w:sz w:val="24"/>
          <w:szCs w:val="24"/>
        </w:rPr>
        <w:t xml:space="preserve">mere </w:t>
      </w:r>
      <w:r w:rsidRPr="007B0F60">
        <w:rPr>
          <w:rFonts w:ascii="Times New Roman" w:eastAsia="Times New Roman" w:hAnsi="Times New Roman" w:cs="Times New Roman"/>
          <w:color w:val="0E101A"/>
          <w:sz w:val="24"/>
          <w:szCs w:val="24"/>
        </w:rPr>
        <w:t xml:space="preserve">compliance process. </w:t>
      </w:r>
      <w:r w:rsidR="00264478">
        <w:rPr>
          <w:rFonts w:ascii="Times New Roman" w:eastAsia="Times New Roman" w:hAnsi="Times New Roman" w:cs="Times New Roman"/>
          <w:color w:val="0E101A"/>
          <w:sz w:val="24"/>
          <w:szCs w:val="24"/>
        </w:rPr>
        <w:t xml:space="preserve">The book also </w:t>
      </w:r>
      <w:r w:rsidR="00A357FA">
        <w:rPr>
          <w:rFonts w:ascii="Times New Roman" w:eastAsia="Times New Roman" w:hAnsi="Times New Roman" w:cs="Times New Roman"/>
          <w:color w:val="0E101A"/>
          <w:sz w:val="24"/>
          <w:szCs w:val="24"/>
        </w:rPr>
        <w:t>upgrades the</w:t>
      </w:r>
      <w:r w:rsidRPr="007B0F60">
        <w:rPr>
          <w:rFonts w:ascii="Times New Roman" w:eastAsia="Times New Roman" w:hAnsi="Times New Roman" w:cs="Times New Roman"/>
          <w:color w:val="0E101A"/>
          <w:sz w:val="24"/>
          <w:szCs w:val="24"/>
        </w:rPr>
        <w:t xml:space="preserve"> school</w:t>
      </w:r>
      <w:r w:rsidR="00A357FA">
        <w:rPr>
          <w:rFonts w:ascii="Times New Roman" w:eastAsia="Times New Roman" w:hAnsi="Times New Roman" w:cs="Times New Roman"/>
          <w:color w:val="0E101A"/>
          <w:sz w:val="24"/>
          <w:szCs w:val="24"/>
        </w:rPr>
        <w:t>-</w:t>
      </w:r>
      <w:r w:rsidRPr="007B0F60">
        <w:rPr>
          <w:rFonts w:ascii="Times New Roman" w:eastAsia="Times New Roman" w:hAnsi="Times New Roman" w:cs="Times New Roman"/>
          <w:color w:val="0E101A"/>
          <w:sz w:val="24"/>
          <w:szCs w:val="24"/>
        </w:rPr>
        <w:t xml:space="preserve">improvement process by </w:t>
      </w:r>
      <w:r w:rsidR="00A357FA">
        <w:rPr>
          <w:rFonts w:ascii="Times New Roman" w:eastAsia="Times New Roman" w:hAnsi="Times New Roman" w:cs="Times New Roman"/>
          <w:color w:val="0E101A"/>
          <w:sz w:val="24"/>
          <w:szCs w:val="24"/>
        </w:rPr>
        <w:t xml:space="preserve">imploring </w:t>
      </w:r>
      <w:r w:rsidRPr="007B0F60">
        <w:rPr>
          <w:rFonts w:ascii="Times New Roman" w:eastAsia="Times New Roman" w:hAnsi="Times New Roman" w:cs="Times New Roman"/>
          <w:color w:val="0E101A"/>
          <w:sz w:val="24"/>
          <w:szCs w:val="24"/>
        </w:rPr>
        <w:t xml:space="preserve">educational leaders to </w:t>
      </w:r>
      <w:r w:rsidR="00A357FA">
        <w:rPr>
          <w:rFonts w:ascii="Times New Roman" w:eastAsia="Times New Roman" w:hAnsi="Times New Roman" w:cs="Times New Roman"/>
          <w:color w:val="0E101A"/>
          <w:sz w:val="24"/>
          <w:szCs w:val="24"/>
        </w:rPr>
        <w:t xml:space="preserve">reflect </w:t>
      </w:r>
      <w:r w:rsidRPr="007B0F60">
        <w:rPr>
          <w:rFonts w:ascii="Times New Roman" w:eastAsia="Times New Roman" w:hAnsi="Times New Roman" w:cs="Times New Roman"/>
          <w:color w:val="0E101A"/>
          <w:sz w:val="24"/>
          <w:szCs w:val="24"/>
        </w:rPr>
        <w:t xml:space="preserve">deeply </w:t>
      </w:r>
      <w:r w:rsidR="00A357FA">
        <w:rPr>
          <w:rFonts w:ascii="Times New Roman" w:eastAsia="Times New Roman" w:hAnsi="Times New Roman" w:cs="Times New Roman"/>
          <w:color w:val="0E101A"/>
          <w:sz w:val="24"/>
          <w:szCs w:val="24"/>
        </w:rPr>
        <w:t xml:space="preserve">on </w:t>
      </w:r>
      <w:r w:rsidRPr="007B0F60">
        <w:rPr>
          <w:rFonts w:ascii="Times New Roman" w:eastAsia="Times New Roman" w:hAnsi="Times New Roman" w:cs="Times New Roman"/>
          <w:color w:val="0E101A"/>
          <w:sz w:val="24"/>
          <w:szCs w:val="24"/>
        </w:rPr>
        <w:t>school improvement and</w:t>
      </w:r>
      <w:r w:rsidR="00A357FA">
        <w:rPr>
          <w:rFonts w:ascii="Times New Roman" w:eastAsia="Times New Roman" w:hAnsi="Times New Roman" w:cs="Times New Roman"/>
          <w:color w:val="0E101A"/>
          <w:sz w:val="24"/>
          <w:szCs w:val="24"/>
        </w:rPr>
        <w:t xml:space="preserve"> to</w:t>
      </w:r>
      <w:r w:rsidRPr="007B0F60">
        <w:rPr>
          <w:rFonts w:ascii="Times New Roman" w:eastAsia="Times New Roman" w:hAnsi="Times New Roman" w:cs="Times New Roman"/>
          <w:color w:val="0E101A"/>
          <w:sz w:val="24"/>
          <w:szCs w:val="24"/>
        </w:rPr>
        <w:t xml:space="preserve"> </w:t>
      </w:r>
      <w:r w:rsidR="00264478">
        <w:rPr>
          <w:rFonts w:ascii="Times New Roman" w:eastAsia="Times New Roman" w:hAnsi="Times New Roman" w:cs="Times New Roman"/>
          <w:color w:val="0E101A"/>
          <w:sz w:val="24"/>
          <w:szCs w:val="24"/>
        </w:rPr>
        <w:t xml:space="preserve">avoid </w:t>
      </w:r>
      <w:r w:rsidRPr="007B0F60">
        <w:rPr>
          <w:rFonts w:ascii="Times New Roman" w:eastAsia="Times New Roman" w:hAnsi="Times New Roman" w:cs="Times New Roman"/>
          <w:color w:val="0E101A"/>
          <w:sz w:val="24"/>
          <w:szCs w:val="24"/>
        </w:rPr>
        <w:t xml:space="preserve">standardized approaches to fix complex academic problems. </w:t>
      </w:r>
      <w:r w:rsidR="00656BEF">
        <w:rPr>
          <w:rFonts w:ascii="Times New Roman" w:eastAsia="Times New Roman" w:hAnsi="Times New Roman" w:cs="Times New Roman"/>
          <w:color w:val="0E101A"/>
          <w:sz w:val="24"/>
          <w:szCs w:val="24"/>
        </w:rPr>
        <w:t>Instead</w:t>
      </w:r>
      <w:r w:rsidRPr="007B0F60">
        <w:rPr>
          <w:rFonts w:ascii="Times New Roman" w:eastAsia="Times New Roman" w:hAnsi="Times New Roman" w:cs="Times New Roman"/>
          <w:color w:val="0E101A"/>
          <w:sz w:val="24"/>
          <w:szCs w:val="24"/>
        </w:rPr>
        <w:t xml:space="preserve">, </w:t>
      </w:r>
      <w:r w:rsidR="00656BEF">
        <w:rPr>
          <w:rFonts w:ascii="Times New Roman" w:eastAsia="Times New Roman" w:hAnsi="Times New Roman" w:cs="Times New Roman"/>
          <w:color w:val="0E101A"/>
          <w:sz w:val="24"/>
          <w:szCs w:val="24"/>
        </w:rPr>
        <w:t>Bryk encourages educ</w:t>
      </w:r>
      <w:r w:rsidR="006F7715">
        <w:rPr>
          <w:rFonts w:ascii="Times New Roman" w:eastAsia="Times New Roman" w:hAnsi="Times New Roman" w:cs="Times New Roman"/>
          <w:color w:val="0E101A"/>
          <w:sz w:val="24"/>
          <w:szCs w:val="24"/>
        </w:rPr>
        <w:t>a</w:t>
      </w:r>
      <w:r w:rsidR="00656BEF">
        <w:rPr>
          <w:rFonts w:ascii="Times New Roman" w:eastAsia="Times New Roman" w:hAnsi="Times New Roman" w:cs="Times New Roman"/>
          <w:color w:val="0E101A"/>
          <w:sz w:val="24"/>
          <w:szCs w:val="24"/>
        </w:rPr>
        <w:t xml:space="preserve">tors </w:t>
      </w:r>
      <w:r w:rsidRPr="007B0F60">
        <w:rPr>
          <w:rFonts w:ascii="Times New Roman" w:eastAsia="Times New Roman" w:hAnsi="Times New Roman" w:cs="Times New Roman"/>
          <w:color w:val="0E101A"/>
          <w:sz w:val="24"/>
          <w:szCs w:val="24"/>
        </w:rPr>
        <w:t>to collaborat</w:t>
      </w:r>
      <w:r w:rsidR="00656BEF">
        <w:rPr>
          <w:rFonts w:ascii="Times New Roman" w:eastAsia="Times New Roman" w:hAnsi="Times New Roman" w:cs="Times New Roman"/>
          <w:color w:val="0E101A"/>
          <w:sz w:val="24"/>
          <w:szCs w:val="24"/>
        </w:rPr>
        <w:t>e</w:t>
      </w:r>
      <w:r w:rsidRPr="007B0F60">
        <w:rPr>
          <w:rFonts w:ascii="Times New Roman" w:eastAsia="Times New Roman" w:hAnsi="Times New Roman" w:cs="Times New Roman"/>
          <w:color w:val="0E101A"/>
          <w:sz w:val="24"/>
          <w:szCs w:val="24"/>
        </w:rPr>
        <w:t xml:space="preserve"> across the entire organizational structure and examin</w:t>
      </w:r>
      <w:r w:rsidR="00656BEF">
        <w:rPr>
          <w:rFonts w:ascii="Times New Roman" w:eastAsia="Times New Roman" w:hAnsi="Times New Roman" w:cs="Times New Roman"/>
          <w:color w:val="0E101A"/>
          <w:sz w:val="24"/>
          <w:szCs w:val="24"/>
        </w:rPr>
        <w:t>e</w:t>
      </w:r>
      <w:r w:rsidRPr="007B0F60">
        <w:rPr>
          <w:rFonts w:ascii="Times New Roman" w:eastAsia="Times New Roman" w:hAnsi="Times New Roman" w:cs="Times New Roman"/>
          <w:color w:val="0E101A"/>
          <w:sz w:val="24"/>
          <w:szCs w:val="24"/>
        </w:rPr>
        <w:t xml:space="preserve"> problem</w:t>
      </w:r>
      <w:r w:rsidR="00656BEF">
        <w:rPr>
          <w:rFonts w:ascii="Times New Roman" w:eastAsia="Times New Roman" w:hAnsi="Times New Roman" w:cs="Times New Roman"/>
          <w:color w:val="0E101A"/>
          <w:sz w:val="24"/>
          <w:szCs w:val="24"/>
        </w:rPr>
        <w:t xml:space="preserve">s </w:t>
      </w:r>
      <w:r w:rsidRPr="007B0F60">
        <w:rPr>
          <w:rFonts w:ascii="Times New Roman" w:eastAsia="Times New Roman" w:hAnsi="Times New Roman" w:cs="Times New Roman"/>
          <w:color w:val="0E101A"/>
          <w:sz w:val="24"/>
          <w:szCs w:val="24"/>
        </w:rPr>
        <w:t>more deeply before determining solutions.</w:t>
      </w:r>
      <w:r w:rsidR="00656BEF">
        <w:rPr>
          <w:rFonts w:ascii="Times New Roman" w:eastAsia="Times New Roman" w:hAnsi="Times New Roman" w:cs="Times New Roman"/>
          <w:color w:val="0E101A"/>
          <w:sz w:val="24"/>
          <w:szCs w:val="24"/>
        </w:rPr>
        <w:t xml:space="preserve"> </w:t>
      </w:r>
      <w:r w:rsidRPr="007B0F60">
        <w:rPr>
          <w:rFonts w:ascii="Times New Roman" w:eastAsia="Times New Roman" w:hAnsi="Times New Roman" w:cs="Times New Roman"/>
          <w:color w:val="0E101A"/>
          <w:sz w:val="24"/>
          <w:szCs w:val="24"/>
        </w:rPr>
        <w:t xml:space="preserve">I would encourage anyone who wants </w:t>
      </w:r>
      <w:r w:rsidR="00A357FA">
        <w:rPr>
          <w:rFonts w:ascii="Times New Roman" w:eastAsia="Times New Roman" w:hAnsi="Times New Roman" w:cs="Times New Roman"/>
          <w:color w:val="0E101A"/>
          <w:sz w:val="24"/>
          <w:szCs w:val="24"/>
        </w:rPr>
        <w:t>improve</w:t>
      </w:r>
      <w:r w:rsidR="00656BEF">
        <w:rPr>
          <w:rFonts w:ascii="Times New Roman" w:eastAsia="Times New Roman" w:hAnsi="Times New Roman" w:cs="Times New Roman"/>
          <w:color w:val="0E101A"/>
          <w:sz w:val="24"/>
          <w:szCs w:val="24"/>
        </w:rPr>
        <w:t xml:space="preserve"> </w:t>
      </w:r>
      <w:r w:rsidRPr="007B0F60">
        <w:rPr>
          <w:rFonts w:ascii="Times New Roman" w:eastAsia="Times New Roman" w:hAnsi="Times New Roman" w:cs="Times New Roman"/>
          <w:color w:val="0E101A"/>
          <w:sz w:val="24"/>
          <w:szCs w:val="24"/>
        </w:rPr>
        <w:t>student outcomes to read this book.</w:t>
      </w:r>
    </w:p>
    <w:p w14:paraId="22F32FA8" w14:textId="77777777" w:rsidR="007B0F60" w:rsidRDefault="007B0F60">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type="page"/>
      </w:r>
    </w:p>
    <w:p w14:paraId="20F4B152" w14:textId="77777777" w:rsidR="00027574" w:rsidRPr="00BF6E2A" w:rsidRDefault="00027574" w:rsidP="0027012E">
      <w:pPr>
        <w:spacing w:after="0" w:line="480" w:lineRule="auto"/>
        <w:jc w:val="center"/>
        <w:rPr>
          <w:rFonts w:ascii="Times New Roman" w:hAnsi="Times New Roman" w:cs="Times New Roman"/>
          <w:b/>
          <w:bCs/>
          <w:sz w:val="24"/>
          <w:szCs w:val="24"/>
        </w:rPr>
      </w:pPr>
      <w:r w:rsidRPr="00BF6E2A">
        <w:rPr>
          <w:rFonts w:ascii="Times New Roman" w:hAnsi="Times New Roman" w:cs="Times New Roman"/>
          <w:b/>
          <w:bCs/>
          <w:sz w:val="24"/>
          <w:szCs w:val="24"/>
        </w:rPr>
        <w:lastRenderedPageBreak/>
        <w:t>References</w:t>
      </w:r>
    </w:p>
    <w:p w14:paraId="2AC39F07" w14:textId="3A0848F1" w:rsidR="009D3AA7" w:rsidRPr="009D3AA7" w:rsidRDefault="009D3AA7" w:rsidP="009D3AA7">
      <w:pPr>
        <w:spacing w:before="100" w:beforeAutospacing="1" w:after="100" w:afterAutospacing="1" w:line="480" w:lineRule="auto"/>
        <w:ind w:left="562" w:hanging="562"/>
        <w:rPr>
          <w:rFonts w:ascii="Times New Roman" w:eastAsia="Times New Roman" w:hAnsi="Times New Roman" w:cs="Times New Roman"/>
          <w:sz w:val="24"/>
          <w:szCs w:val="24"/>
        </w:rPr>
      </w:pPr>
      <w:r w:rsidRPr="009D3AA7">
        <w:rPr>
          <w:rFonts w:ascii="Times New Roman" w:eastAsia="Times New Roman" w:hAnsi="Times New Roman" w:cs="Times New Roman"/>
          <w:sz w:val="24"/>
          <w:szCs w:val="24"/>
        </w:rPr>
        <w:t xml:space="preserve">Bryk, A. S., Gomez, L. M., </w:t>
      </w:r>
      <w:proofErr w:type="spellStart"/>
      <w:r w:rsidRPr="009D3AA7">
        <w:rPr>
          <w:rFonts w:ascii="Times New Roman" w:eastAsia="Times New Roman" w:hAnsi="Times New Roman" w:cs="Times New Roman"/>
          <w:sz w:val="24"/>
          <w:szCs w:val="24"/>
        </w:rPr>
        <w:t>Grunow</w:t>
      </w:r>
      <w:proofErr w:type="spellEnd"/>
      <w:r w:rsidRPr="009D3AA7">
        <w:rPr>
          <w:rFonts w:ascii="Times New Roman" w:eastAsia="Times New Roman" w:hAnsi="Times New Roman" w:cs="Times New Roman"/>
          <w:sz w:val="24"/>
          <w:szCs w:val="24"/>
        </w:rPr>
        <w:t>, A., &amp; LeMahieu, P. G. (201</w:t>
      </w:r>
      <w:r>
        <w:rPr>
          <w:rFonts w:ascii="Times New Roman" w:eastAsia="Times New Roman" w:hAnsi="Times New Roman" w:cs="Times New Roman"/>
          <w:sz w:val="24"/>
          <w:szCs w:val="24"/>
        </w:rPr>
        <w:t>5</w:t>
      </w:r>
      <w:r w:rsidRPr="009D3AA7">
        <w:rPr>
          <w:rFonts w:ascii="Times New Roman" w:eastAsia="Times New Roman" w:hAnsi="Times New Roman" w:cs="Times New Roman"/>
          <w:sz w:val="24"/>
          <w:szCs w:val="24"/>
        </w:rPr>
        <w:t xml:space="preserve">). </w:t>
      </w:r>
      <w:r w:rsidRPr="009D3AA7">
        <w:rPr>
          <w:rFonts w:ascii="Times New Roman" w:eastAsia="Times New Roman" w:hAnsi="Times New Roman" w:cs="Times New Roman"/>
          <w:i/>
          <w:iCs/>
          <w:sz w:val="24"/>
          <w:szCs w:val="24"/>
        </w:rPr>
        <w:t>Learning to improve: How America's schools can get better at getting better</w:t>
      </w:r>
      <w:r w:rsidRPr="009D3AA7">
        <w:rPr>
          <w:rFonts w:ascii="Times New Roman" w:eastAsia="Times New Roman" w:hAnsi="Times New Roman" w:cs="Times New Roman"/>
          <w:sz w:val="24"/>
          <w:szCs w:val="24"/>
        </w:rPr>
        <w:t xml:space="preserve">. Harvard Education Press. </w:t>
      </w:r>
    </w:p>
    <w:p w14:paraId="46DB2DB6" w14:textId="758DCF60" w:rsidR="00E80737" w:rsidRDefault="00E80737" w:rsidP="0027012E">
      <w:pPr>
        <w:spacing w:after="0" w:line="480" w:lineRule="auto"/>
        <w:ind w:left="720" w:hanging="715"/>
        <w:rPr>
          <w:rFonts w:ascii="Times New Roman" w:eastAsia="Times New Roman" w:hAnsi="Times New Roman" w:cs="Times New Roman"/>
          <w:sz w:val="24"/>
          <w:szCs w:val="24"/>
        </w:rPr>
      </w:pPr>
      <w:r w:rsidRPr="00E80737">
        <w:rPr>
          <w:rFonts w:ascii="Times New Roman" w:eastAsia="Times New Roman" w:hAnsi="Times New Roman" w:cs="Times New Roman"/>
          <w:sz w:val="24"/>
          <w:szCs w:val="24"/>
        </w:rPr>
        <w:t>Clifford, M. A., &amp; Coggshall, J. G. (</w:t>
      </w:r>
      <w:r w:rsidR="007F44FB">
        <w:rPr>
          <w:rFonts w:ascii="Times New Roman" w:eastAsia="Times New Roman" w:hAnsi="Times New Roman" w:cs="Times New Roman"/>
          <w:sz w:val="24"/>
          <w:szCs w:val="24"/>
        </w:rPr>
        <w:t>2021</w:t>
      </w:r>
      <w:r w:rsidRPr="00E80737">
        <w:rPr>
          <w:rFonts w:ascii="Times New Roman" w:eastAsia="Times New Roman" w:hAnsi="Times New Roman" w:cs="Times New Roman"/>
          <w:sz w:val="24"/>
          <w:szCs w:val="24"/>
        </w:rPr>
        <w:t xml:space="preserve">). Evolution of the principalship: Leaders explain how the profession is changing through a most difficult year. NAESP. Retrieved March 2, 2022, from </w:t>
      </w:r>
      <w:hyperlink r:id="rId5" w:history="1">
        <w:r w:rsidRPr="00392CF1">
          <w:rPr>
            <w:rStyle w:val="Hyperlink"/>
            <w:rFonts w:ascii="Times New Roman" w:eastAsia="Times New Roman" w:hAnsi="Times New Roman" w:cs="Times New Roman"/>
            <w:sz w:val="24"/>
            <w:szCs w:val="24"/>
          </w:rPr>
          <w:t>https://www.naesp.org/resources/research-reports/leaders-we-need-now/evolution-of-the-principalship-leaders-explain-how-the-profession-is-changing-through-a-most-difficult-year/</w:t>
        </w:r>
      </w:hyperlink>
    </w:p>
    <w:p w14:paraId="5416DA2B" w14:textId="655CF35F" w:rsidR="00E80737" w:rsidRPr="002E7450" w:rsidRDefault="00E80737" w:rsidP="0027012E">
      <w:pPr>
        <w:spacing w:after="0" w:line="480" w:lineRule="auto"/>
        <w:ind w:left="720" w:hanging="715"/>
        <w:rPr>
          <w:rFonts w:ascii="Times New Roman" w:eastAsia="Times New Roman" w:hAnsi="Times New Roman" w:cs="Times New Roman"/>
          <w:sz w:val="24"/>
          <w:szCs w:val="24"/>
        </w:rPr>
      </w:pPr>
      <w:r w:rsidRPr="002E7450">
        <w:rPr>
          <w:rFonts w:ascii="Times New Roman" w:eastAsia="Times New Roman" w:hAnsi="Times New Roman" w:cs="Times New Roman"/>
          <w:sz w:val="24"/>
          <w:szCs w:val="24"/>
        </w:rPr>
        <w:t xml:space="preserve">Fullan, M., &amp; Quinn, J. (2016). </w:t>
      </w:r>
      <w:r w:rsidRPr="002E7450">
        <w:rPr>
          <w:rFonts w:ascii="Times New Roman" w:eastAsia="Times New Roman" w:hAnsi="Times New Roman" w:cs="Times New Roman"/>
          <w:i/>
          <w:iCs/>
          <w:sz w:val="24"/>
          <w:szCs w:val="24"/>
        </w:rPr>
        <w:t>Coherence</w:t>
      </w:r>
      <w:r>
        <w:rPr>
          <w:rFonts w:ascii="Times New Roman" w:eastAsia="Times New Roman" w:hAnsi="Times New Roman" w:cs="Times New Roman"/>
          <w:i/>
          <w:iCs/>
          <w:sz w:val="24"/>
          <w:szCs w:val="24"/>
        </w:rPr>
        <w:t>:</w:t>
      </w:r>
      <w:r w:rsidRPr="002E7450">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The </w:t>
      </w:r>
      <w:r w:rsidR="00443AD9">
        <w:rPr>
          <w:rFonts w:ascii="Times New Roman" w:eastAsia="Times New Roman" w:hAnsi="Times New Roman" w:cs="Times New Roman"/>
          <w:i/>
          <w:iCs/>
          <w:sz w:val="24"/>
          <w:szCs w:val="24"/>
        </w:rPr>
        <w:t>r</w:t>
      </w:r>
      <w:r w:rsidRPr="002E7450">
        <w:rPr>
          <w:rFonts w:ascii="Times New Roman" w:eastAsia="Times New Roman" w:hAnsi="Times New Roman" w:cs="Times New Roman"/>
          <w:i/>
          <w:iCs/>
          <w:sz w:val="24"/>
          <w:szCs w:val="24"/>
        </w:rPr>
        <w:t xml:space="preserve">ight </w:t>
      </w:r>
      <w:r w:rsidR="00443AD9">
        <w:rPr>
          <w:rFonts w:ascii="Times New Roman" w:eastAsia="Times New Roman" w:hAnsi="Times New Roman" w:cs="Times New Roman"/>
          <w:i/>
          <w:iCs/>
          <w:sz w:val="24"/>
          <w:szCs w:val="24"/>
        </w:rPr>
        <w:t>d</w:t>
      </w:r>
      <w:r w:rsidRPr="002E7450">
        <w:rPr>
          <w:rFonts w:ascii="Times New Roman" w:eastAsia="Times New Roman" w:hAnsi="Times New Roman" w:cs="Times New Roman"/>
          <w:i/>
          <w:iCs/>
          <w:sz w:val="24"/>
          <w:szCs w:val="24"/>
        </w:rPr>
        <w:t xml:space="preserve">rivers in </w:t>
      </w:r>
      <w:r w:rsidR="00443AD9">
        <w:rPr>
          <w:rFonts w:ascii="Times New Roman" w:eastAsia="Times New Roman" w:hAnsi="Times New Roman" w:cs="Times New Roman"/>
          <w:i/>
          <w:iCs/>
          <w:sz w:val="24"/>
          <w:szCs w:val="24"/>
        </w:rPr>
        <w:t>a</w:t>
      </w:r>
      <w:r w:rsidRPr="002E7450">
        <w:rPr>
          <w:rFonts w:ascii="Times New Roman" w:eastAsia="Times New Roman" w:hAnsi="Times New Roman" w:cs="Times New Roman"/>
          <w:i/>
          <w:iCs/>
          <w:sz w:val="24"/>
          <w:szCs w:val="24"/>
        </w:rPr>
        <w:t xml:space="preserve">ction for </w:t>
      </w:r>
      <w:r w:rsidR="00443AD9">
        <w:rPr>
          <w:rFonts w:ascii="Times New Roman" w:eastAsia="Times New Roman" w:hAnsi="Times New Roman" w:cs="Times New Roman"/>
          <w:i/>
          <w:iCs/>
          <w:sz w:val="24"/>
          <w:szCs w:val="24"/>
        </w:rPr>
        <w:t>s</w:t>
      </w:r>
      <w:r w:rsidRPr="002E7450">
        <w:rPr>
          <w:rFonts w:ascii="Times New Roman" w:eastAsia="Times New Roman" w:hAnsi="Times New Roman" w:cs="Times New Roman"/>
          <w:i/>
          <w:iCs/>
          <w:sz w:val="24"/>
          <w:szCs w:val="24"/>
        </w:rPr>
        <w:t xml:space="preserve">chools, </w:t>
      </w:r>
      <w:r w:rsidR="00443AD9">
        <w:rPr>
          <w:rFonts w:ascii="Times New Roman" w:eastAsia="Times New Roman" w:hAnsi="Times New Roman" w:cs="Times New Roman"/>
          <w:i/>
          <w:iCs/>
          <w:sz w:val="24"/>
          <w:szCs w:val="24"/>
        </w:rPr>
        <w:t>d</w:t>
      </w:r>
      <w:r w:rsidRPr="002E7450">
        <w:rPr>
          <w:rFonts w:ascii="Times New Roman" w:eastAsia="Times New Roman" w:hAnsi="Times New Roman" w:cs="Times New Roman"/>
          <w:i/>
          <w:iCs/>
          <w:sz w:val="24"/>
          <w:szCs w:val="24"/>
        </w:rPr>
        <w:t xml:space="preserve">istricts, and </w:t>
      </w:r>
      <w:r w:rsidR="00443AD9">
        <w:rPr>
          <w:rFonts w:ascii="Times New Roman" w:eastAsia="Times New Roman" w:hAnsi="Times New Roman" w:cs="Times New Roman"/>
          <w:i/>
          <w:iCs/>
          <w:sz w:val="24"/>
          <w:szCs w:val="24"/>
        </w:rPr>
        <w:t>s</w:t>
      </w:r>
      <w:r w:rsidRPr="002E7450">
        <w:rPr>
          <w:rFonts w:ascii="Times New Roman" w:eastAsia="Times New Roman" w:hAnsi="Times New Roman" w:cs="Times New Roman"/>
          <w:i/>
          <w:iCs/>
          <w:sz w:val="24"/>
          <w:szCs w:val="24"/>
        </w:rPr>
        <w:t>ystems</w:t>
      </w:r>
      <w:r w:rsidRPr="002E7450">
        <w:rPr>
          <w:rFonts w:ascii="Times New Roman" w:eastAsia="Times New Roman" w:hAnsi="Times New Roman" w:cs="Times New Roman"/>
          <w:sz w:val="24"/>
          <w:szCs w:val="24"/>
        </w:rPr>
        <w:t xml:space="preserve">. Corwin. </w:t>
      </w:r>
    </w:p>
    <w:p w14:paraId="754342EE" w14:textId="3FBF0078" w:rsidR="00E80737" w:rsidRDefault="00E80737" w:rsidP="0027012E">
      <w:pPr>
        <w:spacing w:after="0" w:line="480" w:lineRule="auto"/>
        <w:ind w:left="720" w:hanging="715"/>
        <w:rPr>
          <w:rFonts w:ascii="Times New Roman" w:eastAsia="Times New Roman" w:hAnsi="Times New Roman" w:cs="Times New Roman"/>
          <w:sz w:val="24"/>
          <w:szCs w:val="24"/>
        </w:rPr>
      </w:pPr>
      <w:r w:rsidRPr="00E80737">
        <w:rPr>
          <w:rFonts w:ascii="Times New Roman" w:eastAsia="Times New Roman" w:hAnsi="Times New Roman" w:cs="Times New Roman"/>
          <w:sz w:val="24"/>
          <w:szCs w:val="24"/>
        </w:rPr>
        <w:t>Harris, A., &amp; Jones, M. (2020). C</w:t>
      </w:r>
      <w:r w:rsidR="00345721">
        <w:rPr>
          <w:rFonts w:ascii="Times New Roman" w:eastAsia="Times New Roman" w:hAnsi="Times New Roman" w:cs="Times New Roman"/>
          <w:sz w:val="24"/>
          <w:szCs w:val="24"/>
        </w:rPr>
        <w:t>OVID</w:t>
      </w:r>
      <w:r w:rsidRPr="00E80737">
        <w:rPr>
          <w:rFonts w:ascii="Times New Roman" w:eastAsia="Times New Roman" w:hAnsi="Times New Roman" w:cs="Times New Roman"/>
          <w:sz w:val="24"/>
          <w:szCs w:val="24"/>
        </w:rPr>
        <w:t xml:space="preserve"> 19 – </w:t>
      </w:r>
      <w:r w:rsidR="003B1B2F">
        <w:rPr>
          <w:rFonts w:ascii="Times New Roman" w:eastAsia="Times New Roman" w:hAnsi="Times New Roman" w:cs="Times New Roman"/>
          <w:sz w:val="24"/>
          <w:szCs w:val="24"/>
        </w:rPr>
        <w:t>S</w:t>
      </w:r>
      <w:r w:rsidRPr="00E80737">
        <w:rPr>
          <w:rFonts w:ascii="Times New Roman" w:eastAsia="Times New Roman" w:hAnsi="Times New Roman" w:cs="Times New Roman"/>
          <w:sz w:val="24"/>
          <w:szCs w:val="24"/>
        </w:rPr>
        <w:t xml:space="preserve">chool leadership in </w:t>
      </w:r>
      <w:r w:rsidR="003B1B2F">
        <w:rPr>
          <w:rFonts w:ascii="Times New Roman" w:eastAsia="Times New Roman" w:hAnsi="Times New Roman" w:cs="Times New Roman"/>
          <w:sz w:val="24"/>
          <w:szCs w:val="24"/>
        </w:rPr>
        <w:t>d</w:t>
      </w:r>
      <w:r w:rsidRPr="00E80737">
        <w:rPr>
          <w:rFonts w:ascii="Times New Roman" w:eastAsia="Times New Roman" w:hAnsi="Times New Roman" w:cs="Times New Roman"/>
          <w:sz w:val="24"/>
          <w:szCs w:val="24"/>
        </w:rPr>
        <w:t xml:space="preserve">isruptive </w:t>
      </w:r>
      <w:r w:rsidR="003B1B2F">
        <w:rPr>
          <w:rFonts w:ascii="Times New Roman" w:eastAsia="Times New Roman" w:hAnsi="Times New Roman" w:cs="Times New Roman"/>
          <w:sz w:val="24"/>
          <w:szCs w:val="24"/>
        </w:rPr>
        <w:t>t</w:t>
      </w:r>
      <w:r w:rsidRPr="00E80737">
        <w:rPr>
          <w:rFonts w:ascii="Times New Roman" w:eastAsia="Times New Roman" w:hAnsi="Times New Roman" w:cs="Times New Roman"/>
          <w:sz w:val="24"/>
          <w:szCs w:val="24"/>
        </w:rPr>
        <w:t xml:space="preserve">imes. </w:t>
      </w:r>
      <w:r w:rsidRPr="00E80737">
        <w:rPr>
          <w:rFonts w:ascii="Times New Roman" w:eastAsia="Times New Roman" w:hAnsi="Times New Roman" w:cs="Times New Roman"/>
          <w:i/>
          <w:iCs/>
          <w:sz w:val="24"/>
          <w:szCs w:val="24"/>
        </w:rPr>
        <w:t>School Leadership &amp; Management</w:t>
      </w:r>
      <w:r w:rsidRPr="00E80737">
        <w:rPr>
          <w:rFonts w:ascii="Times New Roman" w:eastAsia="Times New Roman" w:hAnsi="Times New Roman" w:cs="Times New Roman"/>
          <w:sz w:val="24"/>
          <w:szCs w:val="24"/>
        </w:rPr>
        <w:t xml:space="preserve">, </w:t>
      </w:r>
      <w:r w:rsidRPr="00E80737">
        <w:rPr>
          <w:rFonts w:ascii="Times New Roman" w:eastAsia="Times New Roman" w:hAnsi="Times New Roman" w:cs="Times New Roman"/>
          <w:i/>
          <w:iCs/>
          <w:sz w:val="24"/>
          <w:szCs w:val="24"/>
        </w:rPr>
        <w:t>40</w:t>
      </w:r>
      <w:r w:rsidRPr="00E80737">
        <w:rPr>
          <w:rFonts w:ascii="Times New Roman" w:eastAsia="Times New Roman" w:hAnsi="Times New Roman" w:cs="Times New Roman"/>
          <w:sz w:val="24"/>
          <w:szCs w:val="24"/>
        </w:rPr>
        <w:t xml:space="preserve">(4), 243–247. </w:t>
      </w:r>
      <w:hyperlink r:id="rId6" w:history="1">
        <w:r w:rsidR="00EA710B" w:rsidRPr="00B31CDF">
          <w:rPr>
            <w:rStyle w:val="Hyperlink"/>
            <w:rFonts w:ascii="Times New Roman" w:eastAsia="Times New Roman" w:hAnsi="Times New Roman" w:cs="Times New Roman"/>
            <w:sz w:val="24"/>
            <w:szCs w:val="24"/>
          </w:rPr>
          <w:t>https://doi.org/10.1080/13632434.2020.1811479</w:t>
        </w:r>
      </w:hyperlink>
      <w:r w:rsidR="00EA710B">
        <w:rPr>
          <w:rFonts w:ascii="Times New Roman" w:eastAsia="Times New Roman" w:hAnsi="Times New Roman" w:cs="Times New Roman"/>
          <w:sz w:val="24"/>
          <w:szCs w:val="24"/>
        </w:rPr>
        <w:t xml:space="preserve"> </w:t>
      </w:r>
    </w:p>
    <w:p w14:paraId="6C6B1065" w14:textId="6BB72216" w:rsidR="00E80737" w:rsidRPr="006D632C" w:rsidRDefault="00E80737" w:rsidP="0027012E">
      <w:pPr>
        <w:pStyle w:val="NormalWeb"/>
        <w:spacing w:before="0" w:beforeAutospacing="0" w:after="0" w:afterAutospacing="0" w:line="480" w:lineRule="auto"/>
        <w:ind w:left="567" w:hanging="567"/>
      </w:pPr>
      <w:r w:rsidRPr="006D632C">
        <w:t xml:space="preserve">Hassel, E., &amp; Hassel, B. C. (2009). The </w:t>
      </w:r>
      <w:r w:rsidR="009B1B19">
        <w:t>b</w:t>
      </w:r>
      <w:r w:rsidRPr="006D632C">
        <w:t xml:space="preserve">ig </w:t>
      </w:r>
      <w:r w:rsidR="0081516B">
        <w:t>U</w:t>
      </w:r>
      <w:r w:rsidR="0081516B" w:rsidRPr="006D632C">
        <w:t>-</w:t>
      </w:r>
      <w:r w:rsidR="0081516B">
        <w:t>t</w:t>
      </w:r>
      <w:r w:rsidR="0081516B" w:rsidRPr="006D632C">
        <w:t>urn</w:t>
      </w:r>
      <w:r w:rsidRPr="006D632C">
        <w:t xml:space="preserve">. </w:t>
      </w:r>
      <w:r w:rsidRPr="006D632C">
        <w:rPr>
          <w:i/>
          <w:iCs/>
        </w:rPr>
        <w:t>Education Next</w:t>
      </w:r>
      <w:r w:rsidRPr="006D632C">
        <w:t xml:space="preserve">, </w:t>
      </w:r>
      <w:r w:rsidRPr="006D632C">
        <w:rPr>
          <w:i/>
          <w:iCs/>
        </w:rPr>
        <w:t>9</w:t>
      </w:r>
      <w:r w:rsidRPr="006D632C">
        <w:t>(1), 21</w:t>
      </w:r>
      <w:r w:rsidR="009B1B19">
        <w:t>–</w:t>
      </w:r>
      <w:r w:rsidRPr="006D632C">
        <w:t xml:space="preserve">27. </w:t>
      </w:r>
      <w:hyperlink r:id="rId7" w:history="1">
        <w:r w:rsidR="00EA710B" w:rsidRPr="00B31CDF">
          <w:rPr>
            <w:rStyle w:val="Hyperlink"/>
          </w:rPr>
          <w:t>https://www.educationnext.org/the-big-uturn/</w:t>
        </w:r>
      </w:hyperlink>
      <w:r w:rsidR="00EA710B">
        <w:t xml:space="preserve"> </w:t>
      </w:r>
    </w:p>
    <w:p w14:paraId="28770F19" w14:textId="3414CF6D" w:rsidR="00E80737" w:rsidRPr="00E80737" w:rsidRDefault="00E80737" w:rsidP="0027012E">
      <w:pPr>
        <w:spacing w:after="0" w:line="480" w:lineRule="auto"/>
        <w:ind w:left="720" w:hanging="715"/>
        <w:rPr>
          <w:rFonts w:ascii="Times New Roman" w:eastAsia="Times New Roman" w:hAnsi="Times New Roman" w:cs="Times New Roman"/>
          <w:sz w:val="24"/>
          <w:szCs w:val="24"/>
        </w:rPr>
      </w:pPr>
      <w:r w:rsidRPr="00E80737">
        <w:rPr>
          <w:rFonts w:ascii="Times New Roman" w:eastAsia="Times New Roman" w:hAnsi="Times New Roman" w:cs="Times New Roman"/>
          <w:sz w:val="24"/>
          <w:szCs w:val="24"/>
        </w:rPr>
        <w:t>Kaul, M., VanGronigen, B. A., &amp; Simon, N. (</w:t>
      </w:r>
      <w:r w:rsidR="00BD7AB6">
        <w:rPr>
          <w:rFonts w:ascii="Times New Roman" w:eastAsia="Times New Roman" w:hAnsi="Times New Roman" w:cs="Times New Roman"/>
          <w:sz w:val="24"/>
          <w:szCs w:val="24"/>
        </w:rPr>
        <w:t>2020</w:t>
      </w:r>
      <w:r w:rsidRPr="00E80737">
        <w:rPr>
          <w:rFonts w:ascii="Times New Roman" w:eastAsia="Times New Roman" w:hAnsi="Times New Roman" w:cs="Times New Roman"/>
          <w:sz w:val="24"/>
          <w:szCs w:val="24"/>
        </w:rPr>
        <w:t xml:space="preserve">). </w:t>
      </w:r>
      <w:r w:rsidRPr="00E80737">
        <w:rPr>
          <w:rFonts w:ascii="Times New Roman" w:eastAsia="Times New Roman" w:hAnsi="Times New Roman" w:cs="Times New Roman"/>
          <w:i/>
          <w:iCs/>
          <w:sz w:val="24"/>
          <w:szCs w:val="24"/>
        </w:rPr>
        <w:t xml:space="preserve">Calm </w:t>
      </w:r>
      <w:r w:rsidR="008F2A2C">
        <w:rPr>
          <w:rFonts w:ascii="Times New Roman" w:eastAsia="Times New Roman" w:hAnsi="Times New Roman" w:cs="Times New Roman"/>
          <w:i/>
          <w:iCs/>
          <w:sz w:val="24"/>
          <w:szCs w:val="24"/>
        </w:rPr>
        <w:t>d</w:t>
      </w:r>
      <w:r w:rsidRPr="00E80737">
        <w:rPr>
          <w:rFonts w:ascii="Times New Roman" w:eastAsia="Times New Roman" w:hAnsi="Times New Roman" w:cs="Times New Roman"/>
          <w:i/>
          <w:iCs/>
          <w:sz w:val="24"/>
          <w:szCs w:val="24"/>
        </w:rPr>
        <w:t xml:space="preserve">uring </w:t>
      </w:r>
      <w:r w:rsidR="003A6BAC">
        <w:rPr>
          <w:rFonts w:ascii="Times New Roman" w:eastAsia="Times New Roman" w:hAnsi="Times New Roman" w:cs="Times New Roman"/>
          <w:i/>
          <w:iCs/>
          <w:sz w:val="24"/>
          <w:szCs w:val="24"/>
        </w:rPr>
        <w:t>c</w:t>
      </w:r>
      <w:r w:rsidRPr="00E80737">
        <w:rPr>
          <w:rFonts w:ascii="Times New Roman" w:eastAsia="Times New Roman" w:hAnsi="Times New Roman" w:cs="Times New Roman"/>
          <w:i/>
          <w:iCs/>
          <w:sz w:val="24"/>
          <w:szCs w:val="24"/>
        </w:rPr>
        <w:t xml:space="preserve">risis: School </w:t>
      </w:r>
      <w:r w:rsidR="003A6BAC">
        <w:rPr>
          <w:rFonts w:ascii="Times New Roman" w:eastAsia="Times New Roman" w:hAnsi="Times New Roman" w:cs="Times New Roman"/>
          <w:i/>
          <w:iCs/>
          <w:sz w:val="24"/>
          <w:szCs w:val="24"/>
        </w:rPr>
        <w:t>p</w:t>
      </w:r>
      <w:r w:rsidRPr="00E80737">
        <w:rPr>
          <w:rFonts w:ascii="Times New Roman" w:eastAsia="Times New Roman" w:hAnsi="Times New Roman" w:cs="Times New Roman"/>
          <w:i/>
          <w:iCs/>
          <w:sz w:val="24"/>
          <w:szCs w:val="24"/>
        </w:rPr>
        <w:t xml:space="preserve">rincipal </w:t>
      </w:r>
      <w:r w:rsidR="003A6BAC">
        <w:rPr>
          <w:rFonts w:ascii="Times New Roman" w:eastAsia="Times New Roman" w:hAnsi="Times New Roman" w:cs="Times New Roman"/>
          <w:i/>
          <w:iCs/>
          <w:sz w:val="24"/>
          <w:szCs w:val="24"/>
        </w:rPr>
        <w:t>a</w:t>
      </w:r>
      <w:r w:rsidRPr="00E80737">
        <w:rPr>
          <w:rFonts w:ascii="Times New Roman" w:eastAsia="Times New Roman" w:hAnsi="Times New Roman" w:cs="Times New Roman"/>
          <w:i/>
          <w:iCs/>
          <w:sz w:val="24"/>
          <w:szCs w:val="24"/>
        </w:rPr>
        <w:t xml:space="preserve">pproaches to </w:t>
      </w:r>
      <w:r w:rsidR="003A6BAC">
        <w:rPr>
          <w:rFonts w:ascii="Times New Roman" w:eastAsia="Times New Roman" w:hAnsi="Times New Roman" w:cs="Times New Roman"/>
          <w:i/>
          <w:iCs/>
          <w:sz w:val="24"/>
          <w:szCs w:val="24"/>
        </w:rPr>
        <w:t>c</w:t>
      </w:r>
      <w:r w:rsidRPr="00E80737">
        <w:rPr>
          <w:rFonts w:ascii="Times New Roman" w:eastAsia="Times New Roman" w:hAnsi="Times New Roman" w:cs="Times New Roman"/>
          <w:i/>
          <w:iCs/>
          <w:sz w:val="24"/>
          <w:szCs w:val="24"/>
        </w:rPr>
        <w:t xml:space="preserve">risis </w:t>
      </w:r>
      <w:r w:rsidR="003A6BAC">
        <w:rPr>
          <w:rFonts w:ascii="Times New Roman" w:eastAsia="Times New Roman" w:hAnsi="Times New Roman" w:cs="Times New Roman"/>
          <w:i/>
          <w:iCs/>
          <w:sz w:val="24"/>
          <w:szCs w:val="24"/>
        </w:rPr>
        <w:t>m</w:t>
      </w:r>
      <w:r w:rsidRPr="00E80737">
        <w:rPr>
          <w:rFonts w:ascii="Times New Roman" w:eastAsia="Times New Roman" w:hAnsi="Times New Roman" w:cs="Times New Roman"/>
          <w:i/>
          <w:iCs/>
          <w:sz w:val="24"/>
          <w:szCs w:val="24"/>
        </w:rPr>
        <w:t xml:space="preserve">anagement during the COVID-19 </w:t>
      </w:r>
      <w:r w:rsidR="003A6BAC">
        <w:rPr>
          <w:rFonts w:ascii="Times New Roman" w:eastAsia="Times New Roman" w:hAnsi="Times New Roman" w:cs="Times New Roman"/>
          <w:i/>
          <w:iCs/>
          <w:sz w:val="24"/>
          <w:szCs w:val="24"/>
        </w:rPr>
        <w:t>p</w:t>
      </w:r>
      <w:r w:rsidRPr="00E80737">
        <w:rPr>
          <w:rFonts w:ascii="Times New Roman" w:eastAsia="Times New Roman" w:hAnsi="Times New Roman" w:cs="Times New Roman"/>
          <w:i/>
          <w:iCs/>
          <w:sz w:val="24"/>
          <w:szCs w:val="24"/>
        </w:rPr>
        <w:t>andemic</w:t>
      </w:r>
      <w:r w:rsidR="00F85485">
        <w:rPr>
          <w:rFonts w:ascii="Times New Roman" w:eastAsia="Times New Roman" w:hAnsi="Times New Roman" w:cs="Times New Roman"/>
          <w:sz w:val="24"/>
          <w:szCs w:val="24"/>
        </w:rPr>
        <w:t xml:space="preserve"> [Policy brief</w:t>
      </w:r>
      <w:r w:rsidR="007F44FB">
        <w:rPr>
          <w:rFonts w:ascii="Times New Roman" w:eastAsia="Times New Roman" w:hAnsi="Times New Roman" w:cs="Times New Roman"/>
          <w:sz w:val="24"/>
          <w:szCs w:val="24"/>
        </w:rPr>
        <w:t>]. Consortium for Policy Research in Education</w:t>
      </w:r>
      <w:r w:rsidRPr="00E80737">
        <w:rPr>
          <w:rFonts w:ascii="Times New Roman" w:eastAsia="Times New Roman" w:hAnsi="Times New Roman" w:cs="Times New Roman"/>
          <w:sz w:val="24"/>
          <w:szCs w:val="24"/>
        </w:rPr>
        <w:t xml:space="preserve"> </w:t>
      </w:r>
      <w:hyperlink r:id="rId8" w:history="1">
        <w:r w:rsidR="00EA710B" w:rsidRPr="00B31CDF">
          <w:rPr>
            <w:rStyle w:val="Hyperlink"/>
            <w:rFonts w:ascii="Times New Roman" w:eastAsia="Times New Roman" w:hAnsi="Times New Roman" w:cs="Times New Roman"/>
            <w:sz w:val="24"/>
            <w:szCs w:val="24"/>
          </w:rPr>
          <w:t>https://repository.upenn.edu/cpre_policybriefs</w:t>
        </w:r>
      </w:hyperlink>
      <w:r w:rsidR="00EA710B">
        <w:rPr>
          <w:rFonts w:ascii="Times New Roman" w:eastAsia="Times New Roman" w:hAnsi="Times New Roman" w:cs="Times New Roman"/>
          <w:sz w:val="24"/>
          <w:szCs w:val="24"/>
        </w:rPr>
        <w:t xml:space="preserve"> </w:t>
      </w:r>
    </w:p>
    <w:p w14:paraId="419D6231" w14:textId="08F615CC" w:rsidR="00E80737" w:rsidRPr="00E80737" w:rsidRDefault="00E80737" w:rsidP="0027012E">
      <w:pPr>
        <w:spacing w:after="0" w:line="480" w:lineRule="auto"/>
        <w:ind w:left="720" w:hanging="715"/>
        <w:rPr>
          <w:rFonts w:ascii="Times New Roman" w:eastAsia="Times New Roman" w:hAnsi="Times New Roman" w:cs="Times New Roman"/>
          <w:sz w:val="24"/>
          <w:szCs w:val="24"/>
        </w:rPr>
      </w:pPr>
      <w:r w:rsidRPr="00E80737">
        <w:rPr>
          <w:rFonts w:ascii="Times New Roman" w:eastAsia="Times New Roman" w:hAnsi="Times New Roman" w:cs="Times New Roman"/>
          <w:sz w:val="24"/>
          <w:szCs w:val="24"/>
        </w:rPr>
        <w:t xml:space="preserve">Nielsen, S. R. (2021). </w:t>
      </w:r>
      <w:r w:rsidRPr="00E80737">
        <w:rPr>
          <w:rFonts w:ascii="Times New Roman" w:eastAsia="Times New Roman" w:hAnsi="Times New Roman" w:cs="Times New Roman"/>
          <w:i/>
          <w:iCs/>
          <w:sz w:val="24"/>
          <w:szCs w:val="24"/>
        </w:rPr>
        <w:t xml:space="preserve">The </w:t>
      </w:r>
      <w:r w:rsidR="00271865">
        <w:rPr>
          <w:rFonts w:ascii="Times New Roman" w:eastAsia="Times New Roman" w:hAnsi="Times New Roman" w:cs="Times New Roman"/>
          <w:i/>
          <w:iCs/>
          <w:sz w:val="24"/>
          <w:szCs w:val="24"/>
        </w:rPr>
        <w:t>r</w:t>
      </w:r>
      <w:r w:rsidRPr="00E80737">
        <w:rPr>
          <w:rFonts w:ascii="Times New Roman" w:eastAsia="Times New Roman" w:hAnsi="Times New Roman" w:cs="Times New Roman"/>
          <w:i/>
          <w:iCs/>
          <w:sz w:val="24"/>
          <w:szCs w:val="24"/>
        </w:rPr>
        <w:t xml:space="preserve">oles and </w:t>
      </w:r>
      <w:r w:rsidR="00271865">
        <w:rPr>
          <w:rFonts w:ascii="Times New Roman" w:eastAsia="Times New Roman" w:hAnsi="Times New Roman" w:cs="Times New Roman"/>
          <w:i/>
          <w:iCs/>
          <w:sz w:val="24"/>
          <w:szCs w:val="24"/>
        </w:rPr>
        <w:t>r</w:t>
      </w:r>
      <w:r w:rsidRPr="00E80737">
        <w:rPr>
          <w:rFonts w:ascii="Times New Roman" w:eastAsia="Times New Roman" w:hAnsi="Times New Roman" w:cs="Times New Roman"/>
          <w:i/>
          <w:iCs/>
          <w:sz w:val="24"/>
          <w:szCs w:val="24"/>
        </w:rPr>
        <w:t xml:space="preserve">esponsibilities of the </w:t>
      </w:r>
      <w:r w:rsidR="0080224A">
        <w:rPr>
          <w:rFonts w:ascii="Times New Roman" w:eastAsia="Times New Roman" w:hAnsi="Times New Roman" w:cs="Times New Roman"/>
          <w:i/>
          <w:iCs/>
          <w:sz w:val="24"/>
          <w:szCs w:val="24"/>
        </w:rPr>
        <w:t>C</w:t>
      </w:r>
      <w:r w:rsidR="00345721">
        <w:rPr>
          <w:rFonts w:ascii="Times New Roman" w:eastAsia="Times New Roman" w:hAnsi="Times New Roman" w:cs="Times New Roman"/>
          <w:i/>
          <w:iCs/>
          <w:sz w:val="24"/>
          <w:szCs w:val="24"/>
        </w:rPr>
        <w:t>OVID</w:t>
      </w:r>
      <w:r w:rsidRPr="00E80737">
        <w:rPr>
          <w:rFonts w:ascii="Times New Roman" w:eastAsia="Times New Roman" w:hAnsi="Times New Roman" w:cs="Times New Roman"/>
          <w:i/>
          <w:iCs/>
          <w:sz w:val="24"/>
          <w:szCs w:val="24"/>
        </w:rPr>
        <w:t xml:space="preserve">-19 </w:t>
      </w:r>
      <w:r w:rsidR="00271865">
        <w:rPr>
          <w:rFonts w:ascii="Times New Roman" w:eastAsia="Times New Roman" w:hAnsi="Times New Roman" w:cs="Times New Roman"/>
          <w:i/>
          <w:iCs/>
          <w:sz w:val="24"/>
          <w:szCs w:val="24"/>
        </w:rPr>
        <w:t>e</w:t>
      </w:r>
      <w:r w:rsidRPr="00E80737">
        <w:rPr>
          <w:rFonts w:ascii="Times New Roman" w:eastAsia="Times New Roman" w:hAnsi="Times New Roman" w:cs="Times New Roman"/>
          <w:i/>
          <w:iCs/>
          <w:sz w:val="24"/>
          <w:szCs w:val="24"/>
        </w:rPr>
        <w:t xml:space="preserve">lementary </w:t>
      </w:r>
      <w:r w:rsidR="00271865">
        <w:rPr>
          <w:rFonts w:ascii="Times New Roman" w:eastAsia="Times New Roman" w:hAnsi="Times New Roman" w:cs="Times New Roman"/>
          <w:i/>
          <w:iCs/>
          <w:sz w:val="24"/>
          <w:szCs w:val="24"/>
        </w:rPr>
        <w:t>p</w:t>
      </w:r>
      <w:r w:rsidRPr="00E80737">
        <w:rPr>
          <w:rFonts w:ascii="Times New Roman" w:eastAsia="Times New Roman" w:hAnsi="Times New Roman" w:cs="Times New Roman"/>
          <w:i/>
          <w:iCs/>
          <w:sz w:val="24"/>
          <w:szCs w:val="24"/>
        </w:rPr>
        <w:t xml:space="preserve">rincipal in </w:t>
      </w:r>
      <w:r w:rsidR="00271865">
        <w:rPr>
          <w:rFonts w:ascii="Times New Roman" w:eastAsia="Times New Roman" w:hAnsi="Times New Roman" w:cs="Times New Roman"/>
          <w:i/>
          <w:iCs/>
          <w:sz w:val="24"/>
          <w:szCs w:val="24"/>
        </w:rPr>
        <w:t>r</w:t>
      </w:r>
      <w:r w:rsidRPr="00E80737">
        <w:rPr>
          <w:rFonts w:ascii="Times New Roman" w:eastAsia="Times New Roman" w:hAnsi="Times New Roman" w:cs="Times New Roman"/>
          <w:i/>
          <w:iCs/>
          <w:sz w:val="24"/>
          <w:szCs w:val="24"/>
        </w:rPr>
        <w:t xml:space="preserve">elation to </w:t>
      </w:r>
      <w:r w:rsidR="00271865">
        <w:rPr>
          <w:rFonts w:ascii="Times New Roman" w:eastAsia="Times New Roman" w:hAnsi="Times New Roman" w:cs="Times New Roman"/>
          <w:i/>
          <w:iCs/>
          <w:sz w:val="24"/>
          <w:szCs w:val="24"/>
        </w:rPr>
        <w:t>j</w:t>
      </w:r>
      <w:r w:rsidRPr="00E80737">
        <w:rPr>
          <w:rFonts w:ascii="Times New Roman" w:eastAsia="Times New Roman" w:hAnsi="Times New Roman" w:cs="Times New Roman"/>
          <w:i/>
          <w:iCs/>
          <w:sz w:val="24"/>
          <w:szCs w:val="24"/>
        </w:rPr>
        <w:t xml:space="preserve">ob </w:t>
      </w:r>
      <w:r w:rsidR="00271865">
        <w:rPr>
          <w:rFonts w:ascii="Times New Roman" w:eastAsia="Times New Roman" w:hAnsi="Times New Roman" w:cs="Times New Roman"/>
          <w:i/>
          <w:iCs/>
          <w:sz w:val="24"/>
          <w:szCs w:val="24"/>
        </w:rPr>
        <w:t>d</w:t>
      </w:r>
      <w:r w:rsidRPr="00E80737">
        <w:rPr>
          <w:rFonts w:ascii="Times New Roman" w:eastAsia="Times New Roman" w:hAnsi="Times New Roman" w:cs="Times New Roman"/>
          <w:i/>
          <w:iCs/>
          <w:sz w:val="24"/>
          <w:szCs w:val="24"/>
        </w:rPr>
        <w:t xml:space="preserve">escriptions and Utah </w:t>
      </w:r>
      <w:r w:rsidR="00DB4691">
        <w:rPr>
          <w:rFonts w:ascii="Times New Roman" w:eastAsia="Times New Roman" w:hAnsi="Times New Roman" w:cs="Times New Roman"/>
          <w:i/>
          <w:iCs/>
          <w:sz w:val="24"/>
          <w:szCs w:val="24"/>
        </w:rPr>
        <w:t>s</w:t>
      </w:r>
      <w:r w:rsidRPr="00E80737">
        <w:rPr>
          <w:rFonts w:ascii="Times New Roman" w:eastAsia="Times New Roman" w:hAnsi="Times New Roman" w:cs="Times New Roman"/>
          <w:i/>
          <w:iCs/>
          <w:sz w:val="24"/>
          <w:szCs w:val="24"/>
        </w:rPr>
        <w:t xml:space="preserve">chool </w:t>
      </w:r>
      <w:r w:rsidR="00DB4691">
        <w:rPr>
          <w:rFonts w:ascii="Times New Roman" w:eastAsia="Times New Roman" w:hAnsi="Times New Roman" w:cs="Times New Roman"/>
          <w:i/>
          <w:iCs/>
          <w:sz w:val="24"/>
          <w:szCs w:val="24"/>
        </w:rPr>
        <w:t>l</w:t>
      </w:r>
      <w:r w:rsidRPr="00E80737">
        <w:rPr>
          <w:rFonts w:ascii="Times New Roman" w:eastAsia="Times New Roman" w:hAnsi="Times New Roman" w:cs="Times New Roman"/>
          <w:i/>
          <w:iCs/>
          <w:sz w:val="24"/>
          <w:szCs w:val="24"/>
        </w:rPr>
        <w:t xml:space="preserve">eadership </w:t>
      </w:r>
      <w:r w:rsidR="00DB4691">
        <w:rPr>
          <w:rFonts w:ascii="Times New Roman" w:eastAsia="Times New Roman" w:hAnsi="Times New Roman" w:cs="Times New Roman"/>
          <w:i/>
          <w:iCs/>
          <w:sz w:val="24"/>
          <w:szCs w:val="24"/>
        </w:rPr>
        <w:t>e</w:t>
      </w:r>
      <w:r w:rsidRPr="00E80737">
        <w:rPr>
          <w:rFonts w:ascii="Times New Roman" w:eastAsia="Times New Roman" w:hAnsi="Times New Roman" w:cs="Times New Roman"/>
          <w:i/>
          <w:iCs/>
          <w:sz w:val="24"/>
          <w:szCs w:val="24"/>
        </w:rPr>
        <w:t xml:space="preserve">valuation </w:t>
      </w:r>
      <w:r w:rsidR="00DB4691">
        <w:rPr>
          <w:rFonts w:ascii="Times New Roman" w:eastAsia="Times New Roman" w:hAnsi="Times New Roman" w:cs="Times New Roman"/>
          <w:i/>
          <w:iCs/>
          <w:sz w:val="24"/>
          <w:szCs w:val="24"/>
        </w:rPr>
        <w:t>m</w:t>
      </w:r>
      <w:r w:rsidRPr="00E80737">
        <w:rPr>
          <w:rFonts w:ascii="Times New Roman" w:eastAsia="Times New Roman" w:hAnsi="Times New Roman" w:cs="Times New Roman"/>
          <w:i/>
          <w:iCs/>
          <w:sz w:val="24"/>
          <w:szCs w:val="24"/>
        </w:rPr>
        <w:t xml:space="preserve">etrics: A </w:t>
      </w:r>
      <w:r w:rsidR="00DB4691">
        <w:rPr>
          <w:rFonts w:ascii="Times New Roman" w:eastAsia="Times New Roman" w:hAnsi="Times New Roman" w:cs="Times New Roman"/>
          <w:i/>
          <w:iCs/>
          <w:sz w:val="24"/>
          <w:szCs w:val="24"/>
        </w:rPr>
        <w:t>c</w:t>
      </w:r>
      <w:r w:rsidRPr="00E80737">
        <w:rPr>
          <w:rFonts w:ascii="Times New Roman" w:eastAsia="Times New Roman" w:hAnsi="Times New Roman" w:cs="Times New Roman"/>
          <w:i/>
          <w:iCs/>
          <w:sz w:val="24"/>
          <w:szCs w:val="24"/>
        </w:rPr>
        <w:t xml:space="preserve">ase </w:t>
      </w:r>
      <w:r w:rsidR="00DB4691">
        <w:rPr>
          <w:rFonts w:ascii="Times New Roman" w:eastAsia="Times New Roman" w:hAnsi="Times New Roman" w:cs="Times New Roman"/>
          <w:i/>
          <w:iCs/>
          <w:sz w:val="24"/>
          <w:szCs w:val="24"/>
        </w:rPr>
        <w:t>s</w:t>
      </w:r>
      <w:r w:rsidRPr="00E80737">
        <w:rPr>
          <w:rFonts w:ascii="Times New Roman" w:eastAsia="Times New Roman" w:hAnsi="Times New Roman" w:cs="Times New Roman"/>
          <w:i/>
          <w:iCs/>
          <w:sz w:val="24"/>
          <w:szCs w:val="24"/>
        </w:rPr>
        <w:t>tudy</w:t>
      </w:r>
      <w:r w:rsidRPr="00E80737">
        <w:rPr>
          <w:rFonts w:ascii="Times New Roman" w:eastAsia="Times New Roman" w:hAnsi="Times New Roman" w:cs="Times New Roman"/>
          <w:sz w:val="24"/>
          <w:szCs w:val="24"/>
        </w:rPr>
        <w:t xml:space="preserve"> </w:t>
      </w:r>
      <w:r w:rsidR="00901D33">
        <w:rPr>
          <w:rFonts w:ascii="Times New Roman" w:eastAsia="Times New Roman" w:hAnsi="Times New Roman" w:cs="Times New Roman"/>
          <w:sz w:val="24"/>
          <w:szCs w:val="24"/>
        </w:rPr>
        <w:t>[</w:t>
      </w:r>
      <w:r w:rsidR="00091EE4">
        <w:rPr>
          <w:rFonts w:ascii="Times New Roman" w:eastAsia="Times New Roman" w:hAnsi="Times New Roman" w:cs="Times New Roman"/>
          <w:sz w:val="24"/>
          <w:szCs w:val="24"/>
        </w:rPr>
        <w:t>D</w:t>
      </w:r>
      <w:r w:rsidRPr="00E80737">
        <w:rPr>
          <w:rFonts w:ascii="Times New Roman" w:eastAsia="Times New Roman" w:hAnsi="Times New Roman" w:cs="Times New Roman"/>
          <w:sz w:val="24"/>
          <w:szCs w:val="24"/>
        </w:rPr>
        <w:t>issertation</w:t>
      </w:r>
      <w:r w:rsidR="00901D33">
        <w:rPr>
          <w:rFonts w:ascii="Times New Roman" w:eastAsia="Times New Roman" w:hAnsi="Times New Roman" w:cs="Times New Roman"/>
          <w:sz w:val="24"/>
          <w:szCs w:val="24"/>
        </w:rPr>
        <w:t>]</w:t>
      </w:r>
      <w:r w:rsidRPr="00E80737">
        <w:rPr>
          <w:rFonts w:ascii="Times New Roman" w:eastAsia="Times New Roman" w:hAnsi="Times New Roman" w:cs="Times New Roman"/>
          <w:sz w:val="24"/>
          <w:szCs w:val="24"/>
        </w:rPr>
        <w:t xml:space="preserve">. </w:t>
      </w:r>
      <w:r w:rsidR="007F44FB">
        <w:rPr>
          <w:rFonts w:ascii="Times New Roman" w:eastAsia="Times New Roman" w:hAnsi="Times New Roman" w:cs="Times New Roman"/>
          <w:sz w:val="24"/>
          <w:szCs w:val="24"/>
        </w:rPr>
        <w:t>Utah State University.</w:t>
      </w:r>
    </w:p>
    <w:p w14:paraId="30B192FD" w14:textId="6CEB934E" w:rsidR="00027574" w:rsidRPr="006D632C" w:rsidRDefault="00E80737" w:rsidP="007E3284">
      <w:pPr>
        <w:spacing w:after="0" w:line="480" w:lineRule="auto"/>
        <w:ind w:left="720" w:hanging="715"/>
        <w:rPr>
          <w:rFonts w:ascii="Times New Roman" w:hAnsi="Times New Roman" w:cs="Times New Roman"/>
          <w:sz w:val="24"/>
          <w:szCs w:val="24"/>
        </w:rPr>
      </w:pPr>
      <w:r w:rsidRPr="00E80737">
        <w:rPr>
          <w:rFonts w:ascii="Times New Roman" w:eastAsia="Times New Roman" w:hAnsi="Times New Roman" w:cs="Times New Roman"/>
          <w:sz w:val="24"/>
          <w:szCs w:val="24"/>
        </w:rPr>
        <w:lastRenderedPageBreak/>
        <w:t>Zhao, Y. (2020). C</w:t>
      </w:r>
      <w:r w:rsidR="00345721">
        <w:rPr>
          <w:rFonts w:ascii="Times New Roman" w:eastAsia="Times New Roman" w:hAnsi="Times New Roman" w:cs="Times New Roman"/>
          <w:sz w:val="24"/>
          <w:szCs w:val="24"/>
        </w:rPr>
        <w:t>OVID</w:t>
      </w:r>
      <w:r w:rsidRPr="00E80737">
        <w:rPr>
          <w:rFonts w:ascii="Times New Roman" w:eastAsia="Times New Roman" w:hAnsi="Times New Roman" w:cs="Times New Roman"/>
          <w:sz w:val="24"/>
          <w:szCs w:val="24"/>
        </w:rPr>
        <w:t xml:space="preserve">-19 as a catalyst for educational change. </w:t>
      </w:r>
      <w:r w:rsidRPr="0027012E">
        <w:rPr>
          <w:rFonts w:ascii="Times New Roman" w:eastAsia="Times New Roman" w:hAnsi="Times New Roman" w:cs="Times New Roman"/>
          <w:i/>
          <w:iCs/>
          <w:sz w:val="24"/>
          <w:szCs w:val="24"/>
        </w:rPr>
        <w:t>PROSPECTS, 49</w:t>
      </w:r>
      <w:r w:rsidRPr="00E80737">
        <w:rPr>
          <w:rFonts w:ascii="Times New Roman" w:eastAsia="Times New Roman" w:hAnsi="Times New Roman" w:cs="Times New Roman"/>
          <w:sz w:val="24"/>
          <w:szCs w:val="24"/>
        </w:rPr>
        <w:t>(1</w:t>
      </w:r>
      <w:r w:rsidR="0076195F">
        <w:rPr>
          <w:rFonts w:ascii="Times New Roman" w:eastAsia="Times New Roman" w:hAnsi="Times New Roman" w:cs="Times New Roman"/>
          <w:sz w:val="24"/>
          <w:szCs w:val="24"/>
        </w:rPr>
        <w:t>–</w:t>
      </w:r>
      <w:r w:rsidRPr="00E80737">
        <w:rPr>
          <w:rFonts w:ascii="Times New Roman" w:eastAsia="Times New Roman" w:hAnsi="Times New Roman" w:cs="Times New Roman"/>
          <w:sz w:val="24"/>
          <w:szCs w:val="24"/>
        </w:rPr>
        <w:t xml:space="preserve">2), 29–33. </w:t>
      </w:r>
      <w:hyperlink r:id="rId9" w:history="1">
        <w:r w:rsidR="00EA710B" w:rsidRPr="00B31CDF">
          <w:rPr>
            <w:rStyle w:val="Hyperlink"/>
            <w:rFonts w:ascii="Times New Roman" w:eastAsia="Times New Roman" w:hAnsi="Times New Roman" w:cs="Times New Roman"/>
            <w:sz w:val="24"/>
            <w:szCs w:val="24"/>
          </w:rPr>
          <w:t>https://doi.org/10.1007/s11125-020-09477-y</w:t>
        </w:r>
      </w:hyperlink>
      <w:r w:rsidR="00EA710B">
        <w:rPr>
          <w:rFonts w:ascii="Times New Roman" w:eastAsia="Times New Roman" w:hAnsi="Times New Roman" w:cs="Times New Roman"/>
          <w:sz w:val="24"/>
          <w:szCs w:val="24"/>
        </w:rPr>
        <w:t xml:space="preserve"> </w:t>
      </w:r>
    </w:p>
    <w:p w14:paraId="2CBDE907" w14:textId="77777777" w:rsidR="00027574" w:rsidRDefault="00027574" w:rsidP="00BF6E2A">
      <w:pPr>
        <w:spacing w:line="480" w:lineRule="auto"/>
      </w:pPr>
    </w:p>
    <w:sectPr w:rsidR="00027574" w:rsidSect="00BF6E2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A600F"/>
    <w:multiLevelType w:val="multilevel"/>
    <w:tmpl w:val="F9E8DC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M7Q0MDEyMzWxMDRT0lEKTi0uzszPAykwNK4FAG1KsPUtAAAA"/>
    <w:docVar w:name="dgnword-docGUID" w:val="{E0075CB1-B09C-4BA6-AE23-0440F1F72221}"/>
    <w:docVar w:name="dgnword-eventsink" w:val="485778616"/>
  </w:docVars>
  <w:rsids>
    <w:rsidRoot w:val="00027574"/>
    <w:rsid w:val="00003D98"/>
    <w:rsid w:val="00017DB1"/>
    <w:rsid w:val="000202EB"/>
    <w:rsid w:val="00020817"/>
    <w:rsid w:val="00022595"/>
    <w:rsid w:val="000236B9"/>
    <w:rsid w:val="00027574"/>
    <w:rsid w:val="00032A04"/>
    <w:rsid w:val="00034772"/>
    <w:rsid w:val="00063438"/>
    <w:rsid w:val="00064EE8"/>
    <w:rsid w:val="0007067F"/>
    <w:rsid w:val="000778A5"/>
    <w:rsid w:val="00080947"/>
    <w:rsid w:val="0008349B"/>
    <w:rsid w:val="00091EE4"/>
    <w:rsid w:val="000B36B8"/>
    <w:rsid w:val="000B7618"/>
    <w:rsid w:val="000C0AE9"/>
    <w:rsid w:val="000D3C61"/>
    <w:rsid w:val="000D6915"/>
    <w:rsid w:val="000E2735"/>
    <w:rsid w:val="00122E12"/>
    <w:rsid w:val="00124B94"/>
    <w:rsid w:val="0016361B"/>
    <w:rsid w:val="0017129B"/>
    <w:rsid w:val="00173714"/>
    <w:rsid w:val="00174DB5"/>
    <w:rsid w:val="001C710C"/>
    <w:rsid w:val="001D59B5"/>
    <w:rsid w:val="001E18E0"/>
    <w:rsid w:val="00205300"/>
    <w:rsid w:val="00205368"/>
    <w:rsid w:val="002155BB"/>
    <w:rsid w:val="00227A51"/>
    <w:rsid w:val="00234D0E"/>
    <w:rsid w:val="00250FF7"/>
    <w:rsid w:val="00264478"/>
    <w:rsid w:val="0027012E"/>
    <w:rsid w:val="00270AA9"/>
    <w:rsid w:val="00271865"/>
    <w:rsid w:val="0027725A"/>
    <w:rsid w:val="00284F19"/>
    <w:rsid w:val="002A0E01"/>
    <w:rsid w:val="002A1198"/>
    <w:rsid w:val="002A69A4"/>
    <w:rsid w:val="002B088B"/>
    <w:rsid w:val="002B349D"/>
    <w:rsid w:val="002C41A8"/>
    <w:rsid w:val="002D5357"/>
    <w:rsid w:val="003456E4"/>
    <w:rsid w:val="00345721"/>
    <w:rsid w:val="003923CA"/>
    <w:rsid w:val="0039548B"/>
    <w:rsid w:val="003975A8"/>
    <w:rsid w:val="003A5650"/>
    <w:rsid w:val="003A6BAC"/>
    <w:rsid w:val="003B1B2F"/>
    <w:rsid w:val="003D0CCD"/>
    <w:rsid w:val="003D3182"/>
    <w:rsid w:val="00404AC5"/>
    <w:rsid w:val="0041501C"/>
    <w:rsid w:val="00443AD9"/>
    <w:rsid w:val="00464E85"/>
    <w:rsid w:val="004654C0"/>
    <w:rsid w:val="00476167"/>
    <w:rsid w:val="0049470B"/>
    <w:rsid w:val="004A2095"/>
    <w:rsid w:val="004A2C66"/>
    <w:rsid w:val="004A6ED3"/>
    <w:rsid w:val="004B1133"/>
    <w:rsid w:val="004B3F48"/>
    <w:rsid w:val="004C6D94"/>
    <w:rsid w:val="004F688F"/>
    <w:rsid w:val="00501FFF"/>
    <w:rsid w:val="00504B3D"/>
    <w:rsid w:val="00504F4C"/>
    <w:rsid w:val="00523651"/>
    <w:rsid w:val="00531B40"/>
    <w:rsid w:val="00535BAA"/>
    <w:rsid w:val="00560384"/>
    <w:rsid w:val="0056129F"/>
    <w:rsid w:val="00592D2D"/>
    <w:rsid w:val="00594C4F"/>
    <w:rsid w:val="005A3403"/>
    <w:rsid w:val="005D20EA"/>
    <w:rsid w:val="005E58F9"/>
    <w:rsid w:val="00603CD2"/>
    <w:rsid w:val="00632421"/>
    <w:rsid w:val="00635D33"/>
    <w:rsid w:val="006406CD"/>
    <w:rsid w:val="0065062C"/>
    <w:rsid w:val="00650E3D"/>
    <w:rsid w:val="006537D3"/>
    <w:rsid w:val="00656BEF"/>
    <w:rsid w:val="00682A24"/>
    <w:rsid w:val="006A5A88"/>
    <w:rsid w:val="006C1885"/>
    <w:rsid w:val="006C44BF"/>
    <w:rsid w:val="006E2ED3"/>
    <w:rsid w:val="006E69B8"/>
    <w:rsid w:val="006F40DD"/>
    <w:rsid w:val="006F7715"/>
    <w:rsid w:val="00715515"/>
    <w:rsid w:val="007321FD"/>
    <w:rsid w:val="00742C14"/>
    <w:rsid w:val="0075014A"/>
    <w:rsid w:val="00750F2C"/>
    <w:rsid w:val="0076195F"/>
    <w:rsid w:val="007875A1"/>
    <w:rsid w:val="007934D3"/>
    <w:rsid w:val="007B0F60"/>
    <w:rsid w:val="007B226E"/>
    <w:rsid w:val="007C0FB7"/>
    <w:rsid w:val="007C1E2F"/>
    <w:rsid w:val="007C7AB9"/>
    <w:rsid w:val="007D1C35"/>
    <w:rsid w:val="007E3284"/>
    <w:rsid w:val="007E48D6"/>
    <w:rsid w:val="007F0FFD"/>
    <w:rsid w:val="007F44FB"/>
    <w:rsid w:val="0080224A"/>
    <w:rsid w:val="00806FAF"/>
    <w:rsid w:val="0081516B"/>
    <w:rsid w:val="00827A52"/>
    <w:rsid w:val="008307A9"/>
    <w:rsid w:val="008358E0"/>
    <w:rsid w:val="00836180"/>
    <w:rsid w:val="00871116"/>
    <w:rsid w:val="00881473"/>
    <w:rsid w:val="00882019"/>
    <w:rsid w:val="008926F5"/>
    <w:rsid w:val="00897661"/>
    <w:rsid w:val="008C3DB1"/>
    <w:rsid w:val="008C4765"/>
    <w:rsid w:val="008C5C77"/>
    <w:rsid w:val="008D4020"/>
    <w:rsid w:val="008D6392"/>
    <w:rsid w:val="008F2A2C"/>
    <w:rsid w:val="008F4889"/>
    <w:rsid w:val="008F4D47"/>
    <w:rsid w:val="00900871"/>
    <w:rsid w:val="00901D33"/>
    <w:rsid w:val="00942107"/>
    <w:rsid w:val="009641C4"/>
    <w:rsid w:val="00964B44"/>
    <w:rsid w:val="00987078"/>
    <w:rsid w:val="009A04C0"/>
    <w:rsid w:val="009B1B19"/>
    <w:rsid w:val="009B4091"/>
    <w:rsid w:val="009D3AA7"/>
    <w:rsid w:val="009F1E7F"/>
    <w:rsid w:val="00A158AD"/>
    <w:rsid w:val="00A26FF6"/>
    <w:rsid w:val="00A357FA"/>
    <w:rsid w:val="00A54A11"/>
    <w:rsid w:val="00A673E1"/>
    <w:rsid w:val="00A808FC"/>
    <w:rsid w:val="00A81E5C"/>
    <w:rsid w:val="00A8298A"/>
    <w:rsid w:val="00A87A1A"/>
    <w:rsid w:val="00AE0E34"/>
    <w:rsid w:val="00AF5784"/>
    <w:rsid w:val="00AF7B08"/>
    <w:rsid w:val="00B01BF0"/>
    <w:rsid w:val="00B34C5A"/>
    <w:rsid w:val="00B356AB"/>
    <w:rsid w:val="00B45449"/>
    <w:rsid w:val="00B45E50"/>
    <w:rsid w:val="00B525E3"/>
    <w:rsid w:val="00B52B99"/>
    <w:rsid w:val="00B651D9"/>
    <w:rsid w:val="00B75C3B"/>
    <w:rsid w:val="00B80D74"/>
    <w:rsid w:val="00B93D8F"/>
    <w:rsid w:val="00B96217"/>
    <w:rsid w:val="00BA7815"/>
    <w:rsid w:val="00BB30C5"/>
    <w:rsid w:val="00BB3374"/>
    <w:rsid w:val="00BC405B"/>
    <w:rsid w:val="00BD7AB6"/>
    <w:rsid w:val="00BF6E2A"/>
    <w:rsid w:val="00BF7704"/>
    <w:rsid w:val="00C01860"/>
    <w:rsid w:val="00C14C61"/>
    <w:rsid w:val="00C656C1"/>
    <w:rsid w:val="00C71B9F"/>
    <w:rsid w:val="00C972CA"/>
    <w:rsid w:val="00D41466"/>
    <w:rsid w:val="00D54292"/>
    <w:rsid w:val="00D55974"/>
    <w:rsid w:val="00D67175"/>
    <w:rsid w:val="00D843CE"/>
    <w:rsid w:val="00D90CB7"/>
    <w:rsid w:val="00D936E3"/>
    <w:rsid w:val="00D9477D"/>
    <w:rsid w:val="00DB4691"/>
    <w:rsid w:val="00DC44C0"/>
    <w:rsid w:val="00DC5026"/>
    <w:rsid w:val="00DD65F3"/>
    <w:rsid w:val="00DE0E83"/>
    <w:rsid w:val="00DE0FBF"/>
    <w:rsid w:val="00DE1EE4"/>
    <w:rsid w:val="00DE61CC"/>
    <w:rsid w:val="00DF7A88"/>
    <w:rsid w:val="00E2229B"/>
    <w:rsid w:val="00E27E99"/>
    <w:rsid w:val="00E3402E"/>
    <w:rsid w:val="00E60228"/>
    <w:rsid w:val="00E71381"/>
    <w:rsid w:val="00E80737"/>
    <w:rsid w:val="00E92ED2"/>
    <w:rsid w:val="00E93A22"/>
    <w:rsid w:val="00EA3C53"/>
    <w:rsid w:val="00EA710B"/>
    <w:rsid w:val="00EC22F9"/>
    <w:rsid w:val="00ED4D6A"/>
    <w:rsid w:val="00ED77D9"/>
    <w:rsid w:val="00EE2E6D"/>
    <w:rsid w:val="00EE3F05"/>
    <w:rsid w:val="00EF4B90"/>
    <w:rsid w:val="00F06C78"/>
    <w:rsid w:val="00F13CC2"/>
    <w:rsid w:val="00F1760A"/>
    <w:rsid w:val="00F525DA"/>
    <w:rsid w:val="00F85485"/>
    <w:rsid w:val="00F91E47"/>
    <w:rsid w:val="00F952EC"/>
    <w:rsid w:val="00F9677F"/>
    <w:rsid w:val="00FA7C0F"/>
    <w:rsid w:val="00FB2D37"/>
    <w:rsid w:val="00FC203F"/>
    <w:rsid w:val="00FD5428"/>
    <w:rsid w:val="00FD5CA4"/>
    <w:rsid w:val="00FF1670"/>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A713"/>
  <w15:chartTrackingRefBased/>
  <w15:docId w15:val="{CCF2B497-3816-49C7-B99A-49B5A1BF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57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0947"/>
    <w:rPr>
      <w:sz w:val="16"/>
      <w:szCs w:val="16"/>
    </w:rPr>
  </w:style>
  <w:style w:type="paragraph" w:styleId="CommentText">
    <w:name w:val="annotation text"/>
    <w:basedOn w:val="Normal"/>
    <w:link w:val="CommentTextChar"/>
    <w:uiPriority w:val="99"/>
    <w:unhideWhenUsed/>
    <w:rsid w:val="00080947"/>
    <w:pPr>
      <w:spacing w:line="240" w:lineRule="auto"/>
    </w:pPr>
    <w:rPr>
      <w:sz w:val="20"/>
      <w:szCs w:val="20"/>
    </w:rPr>
  </w:style>
  <w:style w:type="character" w:customStyle="1" w:styleId="CommentTextChar">
    <w:name w:val="Comment Text Char"/>
    <w:basedOn w:val="DefaultParagraphFont"/>
    <w:link w:val="CommentText"/>
    <w:uiPriority w:val="99"/>
    <w:rsid w:val="00080947"/>
    <w:rPr>
      <w:sz w:val="20"/>
      <w:szCs w:val="20"/>
    </w:rPr>
  </w:style>
  <w:style w:type="paragraph" w:styleId="CommentSubject">
    <w:name w:val="annotation subject"/>
    <w:basedOn w:val="CommentText"/>
    <w:next w:val="CommentText"/>
    <w:link w:val="CommentSubjectChar"/>
    <w:uiPriority w:val="99"/>
    <w:semiHidden/>
    <w:unhideWhenUsed/>
    <w:rsid w:val="00080947"/>
    <w:rPr>
      <w:b/>
      <w:bCs/>
    </w:rPr>
  </w:style>
  <w:style w:type="character" w:customStyle="1" w:styleId="CommentSubjectChar">
    <w:name w:val="Comment Subject Char"/>
    <w:basedOn w:val="CommentTextChar"/>
    <w:link w:val="CommentSubject"/>
    <w:uiPriority w:val="99"/>
    <w:semiHidden/>
    <w:rsid w:val="00080947"/>
    <w:rPr>
      <w:b/>
      <w:bCs/>
      <w:sz w:val="20"/>
      <w:szCs w:val="20"/>
    </w:rPr>
  </w:style>
  <w:style w:type="paragraph" w:styleId="Revision">
    <w:name w:val="Revision"/>
    <w:hidden/>
    <w:uiPriority w:val="99"/>
    <w:semiHidden/>
    <w:rsid w:val="0039548B"/>
    <w:pPr>
      <w:spacing w:after="0" w:line="240" w:lineRule="auto"/>
    </w:pPr>
  </w:style>
  <w:style w:type="paragraph" w:styleId="BalloonText">
    <w:name w:val="Balloon Text"/>
    <w:basedOn w:val="Normal"/>
    <w:link w:val="BalloonTextChar"/>
    <w:uiPriority w:val="99"/>
    <w:semiHidden/>
    <w:unhideWhenUsed/>
    <w:rsid w:val="00A87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A1A"/>
    <w:rPr>
      <w:rFonts w:ascii="Segoe UI" w:hAnsi="Segoe UI" w:cs="Segoe UI"/>
      <w:sz w:val="18"/>
      <w:szCs w:val="18"/>
    </w:rPr>
  </w:style>
  <w:style w:type="character" w:styleId="Hyperlink">
    <w:name w:val="Hyperlink"/>
    <w:basedOn w:val="DefaultParagraphFont"/>
    <w:uiPriority w:val="99"/>
    <w:unhideWhenUsed/>
    <w:rsid w:val="00E80737"/>
    <w:rPr>
      <w:color w:val="0563C1" w:themeColor="hyperlink"/>
      <w:u w:val="single"/>
    </w:rPr>
  </w:style>
  <w:style w:type="character" w:styleId="UnresolvedMention">
    <w:name w:val="Unresolved Mention"/>
    <w:basedOn w:val="DefaultParagraphFont"/>
    <w:uiPriority w:val="99"/>
    <w:semiHidden/>
    <w:unhideWhenUsed/>
    <w:rsid w:val="00E80737"/>
    <w:rPr>
      <w:color w:val="605E5C"/>
      <w:shd w:val="clear" w:color="auto" w:fill="E1DFDD"/>
    </w:rPr>
  </w:style>
  <w:style w:type="character" w:styleId="Emphasis">
    <w:name w:val="Emphasis"/>
    <w:basedOn w:val="DefaultParagraphFont"/>
    <w:uiPriority w:val="20"/>
    <w:qFormat/>
    <w:rsid w:val="00504F4C"/>
    <w:rPr>
      <w:i/>
      <w:iCs/>
    </w:rPr>
  </w:style>
  <w:style w:type="character" w:styleId="FollowedHyperlink">
    <w:name w:val="FollowedHyperlink"/>
    <w:basedOn w:val="DefaultParagraphFont"/>
    <w:uiPriority w:val="99"/>
    <w:semiHidden/>
    <w:unhideWhenUsed/>
    <w:rsid w:val="003457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6073">
      <w:bodyDiv w:val="1"/>
      <w:marLeft w:val="0"/>
      <w:marRight w:val="0"/>
      <w:marTop w:val="0"/>
      <w:marBottom w:val="0"/>
      <w:divBdr>
        <w:top w:val="none" w:sz="0" w:space="0" w:color="auto"/>
        <w:left w:val="none" w:sz="0" w:space="0" w:color="auto"/>
        <w:bottom w:val="none" w:sz="0" w:space="0" w:color="auto"/>
        <w:right w:val="none" w:sz="0" w:space="0" w:color="auto"/>
      </w:divBdr>
    </w:div>
    <w:div w:id="861553877">
      <w:bodyDiv w:val="1"/>
      <w:marLeft w:val="0"/>
      <w:marRight w:val="0"/>
      <w:marTop w:val="0"/>
      <w:marBottom w:val="0"/>
      <w:divBdr>
        <w:top w:val="none" w:sz="0" w:space="0" w:color="auto"/>
        <w:left w:val="none" w:sz="0" w:space="0" w:color="auto"/>
        <w:bottom w:val="none" w:sz="0" w:space="0" w:color="auto"/>
        <w:right w:val="none" w:sz="0" w:space="0" w:color="auto"/>
      </w:divBdr>
      <w:divsChild>
        <w:div w:id="461702049">
          <w:marLeft w:val="0"/>
          <w:marRight w:val="0"/>
          <w:marTop w:val="0"/>
          <w:marBottom w:val="0"/>
          <w:divBdr>
            <w:top w:val="none" w:sz="0" w:space="0" w:color="auto"/>
            <w:left w:val="none" w:sz="0" w:space="0" w:color="auto"/>
            <w:bottom w:val="none" w:sz="0" w:space="0" w:color="auto"/>
            <w:right w:val="none" w:sz="0" w:space="0" w:color="auto"/>
          </w:divBdr>
        </w:div>
      </w:divsChild>
    </w:div>
    <w:div w:id="1600673587">
      <w:bodyDiv w:val="1"/>
      <w:marLeft w:val="0"/>
      <w:marRight w:val="0"/>
      <w:marTop w:val="0"/>
      <w:marBottom w:val="0"/>
      <w:divBdr>
        <w:top w:val="none" w:sz="0" w:space="0" w:color="auto"/>
        <w:left w:val="none" w:sz="0" w:space="0" w:color="auto"/>
        <w:bottom w:val="none" w:sz="0" w:space="0" w:color="auto"/>
        <w:right w:val="none" w:sz="0" w:space="0" w:color="auto"/>
      </w:divBdr>
    </w:div>
    <w:div w:id="166935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upenn.edu/cpre_policybriefs" TargetMode="External"/><Relationship Id="rId3" Type="http://schemas.openxmlformats.org/officeDocument/2006/relationships/settings" Target="settings.xml"/><Relationship Id="rId7" Type="http://schemas.openxmlformats.org/officeDocument/2006/relationships/hyperlink" Target="https://www.educationnext.org/the-big-utur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13632434.2020.1811479" TargetMode="External"/><Relationship Id="rId11" Type="http://schemas.openxmlformats.org/officeDocument/2006/relationships/theme" Target="theme/theme1.xml"/><Relationship Id="rId5" Type="http://schemas.openxmlformats.org/officeDocument/2006/relationships/hyperlink" Target="https://www.naesp.org/resources/research-reports/leaders-we-need-now/evolution-of-the-principalship-leaders-explain-how-the-profession-is-changing-through-a-most-difficult-ye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s11125-020-09477-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194F3C-C3BA-6E4B-BD8C-4D928DFADE28}">
  <we:reference id="wa104380773" version="2.0.0.0" store="en-GB" storeType="OMEX"/>
  <we:alternateReferences>
    <we:reference id="wa104380773" version="2.0.0.0" store="WA104380773"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TotalTime>
  <Pages>8</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Davis</dc:creator>
  <cp:keywords/>
  <dc:description/>
  <cp:lastModifiedBy>Clifford Davis</cp:lastModifiedBy>
  <cp:revision>3</cp:revision>
  <cp:lastPrinted>2022-03-09T17:05:00Z</cp:lastPrinted>
  <dcterms:created xsi:type="dcterms:W3CDTF">2022-03-15T14:43:00Z</dcterms:created>
  <dcterms:modified xsi:type="dcterms:W3CDTF">2022-03-15T14:57:00Z</dcterms:modified>
</cp:coreProperties>
</file>